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CE" w:rsidRDefault="00501CCE"/>
    <w:p w:rsidR="00D63532" w:rsidRDefault="00D63532"/>
    <w:p w:rsidR="00D63532" w:rsidRDefault="00D63532"/>
    <w:p w:rsidR="00102BD3" w:rsidRDefault="00102BD3"/>
    <w:p w:rsidR="00102BD3" w:rsidRDefault="00102BD3" w:rsidP="00102B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97300" cy="2943778"/>
            <wp:effectExtent l="0" t="0" r="0" b="0"/>
            <wp:docPr id="1" name="Рисунок 1" descr="C:\Users\admin\Desktop\Den_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Den_reben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294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45" w:rsidRDefault="00965745" w:rsidP="00102BD3">
      <w:pPr>
        <w:jc w:val="center"/>
      </w:pPr>
    </w:p>
    <w:p w:rsidR="00965745" w:rsidRDefault="00965745" w:rsidP="00102BD3">
      <w:pPr>
        <w:jc w:val="center"/>
      </w:pPr>
    </w:p>
    <w:p w:rsidR="00965745" w:rsidRDefault="00965745" w:rsidP="00102BD3">
      <w:pPr>
        <w:jc w:val="center"/>
      </w:pPr>
    </w:p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A73B0F" w:rsidRPr="00FA7FD9" w:rsidRDefault="00FA7FD9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1D6">
        <w:rPr>
          <w:rFonts w:ascii="Times New Roman" w:hAnsi="Times New Roman" w:cs="Times New Roman"/>
          <w:sz w:val="28"/>
          <w:szCs w:val="28"/>
        </w:rPr>
        <w:t>Хрестина</w:t>
      </w:r>
      <w:proofErr w:type="spellEnd"/>
      <w:r w:rsidR="005771D6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A73B0F" w:rsidRDefault="00A73B0F">
      <w:pPr>
        <w:rPr>
          <w:rFonts w:ascii="Times New Roman" w:hAnsi="Times New Roman" w:cs="Times New Roman"/>
        </w:rPr>
      </w:pPr>
    </w:p>
    <w:p w:rsidR="00965745" w:rsidRDefault="00965745">
      <w:pPr>
        <w:rPr>
          <w:rFonts w:ascii="Times New Roman" w:hAnsi="Times New Roman" w:cs="Times New Roman"/>
        </w:rPr>
      </w:pP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комбинированного вида</w:t>
      </w:r>
    </w:p>
    <w:p w:rsidR="00D63532" w:rsidRPr="00A85FCB" w:rsidRDefault="00D63532" w:rsidP="00D6353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318B" w:rsidRDefault="00F31E1B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1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0755" cy="1830639"/>
            <wp:effectExtent l="0" t="0" r="0" b="0"/>
            <wp:docPr id="21" name="Рисунок 21" descr="C:\Users\User\Desktop\газета №1\для газеты\pochemu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газета №1\для газеты\pochemuchk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183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18B" w:rsidRPr="00433AEB" w:rsidRDefault="00E8318B" w:rsidP="00E831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3532" w:rsidRPr="00EA5E18" w:rsidRDefault="00D63532" w:rsidP="006D54FB">
      <w:pPr>
        <w:ind w:hanging="142"/>
        <w:jc w:val="center"/>
        <w:outlineLvl w:val="0"/>
        <w:rPr>
          <w:rFonts w:ascii="Times New Roman" w:hAnsi="Times New Roman" w:cs="Times New Roman"/>
          <w:color w:val="7030A0"/>
          <w:sz w:val="36"/>
          <w:szCs w:val="36"/>
        </w:rPr>
      </w:pPr>
      <w:r w:rsidRPr="00EA5E18">
        <w:rPr>
          <w:rFonts w:ascii="Times New Roman" w:hAnsi="Times New Roman" w:cs="Times New Roman"/>
          <w:color w:val="7030A0"/>
          <w:sz w:val="36"/>
          <w:szCs w:val="36"/>
        </w:rPr>
        <w:t>Газета для родителей и педагогов №</w:t>
      </w:r>
      <w:r w:rsidR="005A6F36" w:rsidRPr="005A6F36">
        <w:rPr>
          <w:rFonts w:ascii="Times New Roman" w:hAnsi="Times New Roman" w:cs="Times New Roman"/>
          <w:color w:val="7030A0"/>
          <w:sz w:val="36"/>
          <w:szCs w:val="36"/>
        </w:rPr>
        <w:t>3</w:t>
      </w:r>
      <w:r w:rsidRPr="00EA5E18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r w:rsidR="005A6F36">
        <w:rPr>
          <w:rFonts w:ascii="Times New Roman" w:hAnsi="Times New Roman" w:cs="Times New Roman"/>
          <w:color w:val="7030A0"/>
          <w:sz w:val="36"/>
          <w:szCs w:val="36"/>
        </w:rPr>
        <w:t>май</w:t>
      </w:r>
      <w:r w:rsidR="00A3213B">
        <w:rPr>
          <w:rFonts w:ascii="Times New Roman" w:hAnsi="Times New Roman" w:cs="Times New Roman"/>
          <w:color w:val="7030A0"/>
          <w:sz w:val="36"/>
          <w:szCs w:val="36"/>
        </w:rPr>
        <w:t xml:space="preserve"> - июнь</w:t>
      </w:r>
    </w:p>
    <w:p w:rsidR="006D54FB" w:rsidRPr="00250F25" w:rsidRDefault="00FF3062" w:rsidP="006D54FB">
      <w:pPr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FF3062">
        <w:rPr>
          <w:noProof/>
          <w:color w:val="00B050"/>
          <w:sz w:val="28"/>
          <w:szCs w:val="28"/>
        </w:rPr>
        <w:pict>
          <v:roundrect id="_x0000_s1030" style="position:absolute;left:0;text-align:left;margin-left:622.65pt;margin-top:277.9pt;width:164pt;height:170.1pt;flip:x;z-index:251666432;mso-wrap-distance-top:7.2pt;mso-wrap-distance-bottom:7.2pt;mso-position-horizontal-relative:margin;mso-position-vertical-relative:margin;mso-width-relative:margin;v-text-anchor:middle" arcsize="10923f" o:allowincell="f" filled="f" fillcolor="black [3213]" strokecolor="#1f497d [3215]" strokeweight="1.5pt">
            <v:shadow color="#f79646 [3209]" opacity=".5" offset="-15pt,0" offset2="-18pt,12pt"/>
            <v:textbox style="mso-next-textbox:#_x0000_s1030" inset="21.6pt,21.6pt,21.6pt,21.6pt">
              <w:txbxContent>
                <w:p w:rsidR="00501CCE" w:rsidRPr="00823129" w:rsidRDefault="00501CCE" w:rsidP="00A00EDC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FF0000"/>
                    </w:rPr>
                    <w:t>Читайте в номере:</w:t>
                  </w:r>
                </w:p>
                <w:p w:rsidR="00501CCE" w:rsidRPr="00823129" w:rsidRDefault="00501CCE" w:rsidP="006A2B35">
                  <w:pPr>
                    <w:pStyle w:val="a3"/>
                    <w:rPr>
                      <w:rFonts w:ascii="Times New Roman" w:hAnsi="Times New Roman" w:cs="Times New Roman"/>
                      <w:color w:val="00B050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00B050"/>
                    </w:rPr>
                    <w:t>•Вести из детского сада</w:t>
                  </w:r>
                </w:p>
                <w:p w:rsidR="00501CCE" w:rsidRPr="00823129" w:rsidRDefault="00501CCE" w:rsidP="006A2B35">
                  <w:pPr>
                    <w:pStyle w:val="a3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•Советы специалистов</w:t>
                  </w:r>
                </w:p>
                <w:p w:rsidR="00501CCE" w:rsidRPr="00823129" w:rsidRDefault="00501CCE" w:rsidP="006A2B35">
                  <w:pPr>
                    <w:pStyle w:val="a3"/>
                    <w:rPr>
                      <w:rFonts w:ascii="Times New Roman" w:hAnsi="Times New Roman" w:cs="Times New Roman"/>
                      <w:color w:val="00B050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00B050"/>
                    </w:rPr>
                    <w:t xml:space="preserve">•Делаем вместе с детьми  </w:t>
                  </w:r>
                </w:p>
                <w:p w:rsidR="00501CCE" w:rsidRPr="00823129" w:rsidRDefault="00501CCE" w:rsidP="006A2B35">
                  <w:pPr>
                    <w:pStyle w:val="a3"/>
                    <w:rPr>
                      <w:rFonts w:ascii="Times New Roman" w:hAnsi="Times New Roman" w:cs="Times New Roman"/>
                      <w:color w:val="E36C0A" w:themeColor="accent6" w:themeShade="BF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•Наши именинники</w:t>
                  </w:r>
                </w:p>
                <w:p w:rsidR="00501CCE" w:rsidRPr="00823129" w:rsidRDefault="00501CCE" w:rsidP="006A2B35">
                  <w:pPr>
                    <w:pStyle w:val="a3"/>
                    <w:rPr>
                      <w:rFonts w:ascii="Times New Roman" w:hAnsi="Times New Roman" w:cs="Times New Roman"/>
                      <w:color w:val="00B050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00B050"/>
                    </w:rPr>
                    <w:t>•Праздники месяца</w:t>
                  </w:r>
                </w:p>
                <w:p w:rsidR="00501CCE" w:rsidRPr="00823129" w:rsidRDefault="00501CCE" w:rsidP="006A2B35">
                  <w:pPr>
                    <w:pStyle w:val="a3"/>
                    <w:rPr>
                      <w:rFonts w:ascii="Times New Roman" w:hAnsi="Times New Roman" w:cs="Times New Roman"/>
                      <w:color w:val="00B050"/>
                    </w:rPr>
                  </w:pPr>
                  <w:r w:rsidRPr="00823129">
                    <w:rPr>
                      <w:rFonts w:ascii="Times New Roman" w:hAnsi="Times New Roman" w:cs="Times New Roman"/>
                      <w:color w:val="E36C0A" w:themeColor="accent6" w:themeShade="BF"/>
                    </w:rPr>
                    <w:t>•Зарядка для ума</w:t>
                  </w:r>
                </w:p>
                <w:p w:rsidR="00501CCE" w:rsidRPr="00823129" w:rsidRDefault="00501CCE" w:rsidP="006A2B35">
                  <w:pPr>
                    <w:pStyle w:val="a3"/>
                  </w:pPr>
                </w:p>
                <w:p w:rsidR="00501CCE" w:rsidRPr="00194547" w:rsidRDefault="00501CCE">
                  <w:pPr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</w:pPr>
                </w:p>
                <w:p w:rsidR="00501CCE" w:rsidRPr="00194547" w:rsidRDefault="00501CCE">
                  <w:pPr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</w:pPr>
                  <w:r w:rsidRPr="00194547">
                    <w:rPr>
                      <w:rFonts w:ascii="Times New Roman" w:hAnsi="Times New Roman" w:cs="Times New Roman"/>
                      <w:color w:val="7030A0"/>
                      <w:sz w:val="20"/>
                      <w:szCs w:val="20"/>
                    </w:rPr>
                    <w:t>•</w:t>
                  </w:r>
                </w:p>
                <w:p w:rsidR="00501CCE" w:rsidRPr="00194547" w:rsidRDefault="00501CC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501CCE" w:rsidRPr="00194547" w:rsidRDefault="00501CC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501CCE" w:rsidRPr="00194547" w:rsidRDefault="00501CC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501CCE" w:rsidRPr="00194547" w:rsidRDefault="00501CC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501CCE" w:rsidRPr="00194547" w:rsidRDefault="00501CC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  <w:p w:rsidR="00501CCE" w:rsidRPr="00194547" w:rsidRDefault="00501CC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oundrect>
        </w:pict>
      </w:r>
      <w:r w:rsidR="006D54FB" w:rsidRPr="00250F25">
        <w:rPr>
          <w:rFonts w:ascii="Times New Roman" w:hAnsi="Times New Roman" w:cs="Times New Roman"/>
          <w:b/>
          <w:bCs/>
          <w:color w:val="00B050"/>
          <w:sz w:val="28"/>
          <w:szCs w:val="28"/>
        </w:rPr>
        <w:t>1 Июня – день защиты детей!</w:t>
      </w:r>
    </w:p>
    <w:p w:rsidR="00F31E1B" w:rsidRPr="006D54FB" w:rsidRDefault="00E9367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D54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1850390</wp:posOffset>
            </wp:positionV>
            <wp:extent cx="1905000" cy="1841500"/>
            <wp:effectExtent l="0" t="0" r="0" b="0"/>
            <wp:wrapNone/>
            <wp:docPr id="2" name="Рисунок 2" descr="http://karapysik.ru/wp-content/uploads/2015/05/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arapysik.ru/wp-content/uploads/2015/05/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54FB">
        <w:rPr>
          <w:rFonts w:ascii="Times New Roman" w:hAnsi="Times New Roman" w:cs="Times New Roman"/>
          <w:b/>
          <w:bCs/>
          <w:color w:val="008080"/>
          <w:sz w:val="24"/>
          <w:szCs w:val="24"/>
        </w:rPr>
        <w:t xml:space="preserve">    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Милые дети,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Счастья цветочки!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Мальчики наши</w:t>
      </w:r>
      <w:proofErr w:type="gramStart"/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11795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</w:t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И</w:t>
      </w:r>
      <w:proofErr w:type="gramEnd"/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девочки-дочки!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11795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Вас мы лелеем,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11795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Растим, обожаем,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11795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Как вы взрослеете –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Не замечаем!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11795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</w:t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Гордость вы наша</w:t>
      </w:r>
      <w:proofErr w:type="gramStart"/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11795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И</w:t>
      </w:r>
      <w:proofErr w:type="gramEnd"/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в жизни везение,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Вы – благодарное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="006D54FB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                </w:t>
      </w:r>
      <w:r w:rsidR="00352110" w:rsidRPr="0082312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Нас продолжение</w:t>
      </w:r>
      <w:r w:rsidR="00352110" w:rsidRPr="006D54FB">
        <w:rPr>
          <w:rFonts w:ascii="Times New Roman" w:hAnsi="Times New Roman" w:cs="Times New Roman"/>
          <w:b/>
          <w:bCs/>
          <w:color w:val="008080"/>
          <w:sz w:val="24"/>
          <w:szCs w:val="24"/>
        </w:rPr>
        <w:t>!</w:t>
      </w: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DD62BE">
      <w:pPr>
        <w:rPr>
          <w:noProof/>
          <w:lang w:eastAsia="ru-RU"/>
        </w:rPr>
      </w:pPr>
    </w:p>
    <w:p w:rsidR="00DD62BE" w:rsidRDefault="00FF306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375pt;height:67pt" adj="8717" fillcolor="gray" strokeweight="1pt">
            <v:fill r:id="rId12" o:title="Частый вертикальный" color2="yellow" type="pattern"/>
            <v:stroke r:id="rId13" o:title=""/>
            <v:shadow on="t" opacity="52429f" offset="3pt"/>
            <v:textpath style="font-family:&quot;Arial Black&quot;;v-text-kern:t" trim="t" fitpath="t" xscale="f" string="Вести из детского сада"/>
          </v:shape>
        </w:pict>
      </w:r>
    </w:p>
    <w:p w:rsidR="00C700E3" w:rsidRPr="0018429C" w:rsidRDefault="00FF3062" w:rsidP="0012790B">
      <w:pPr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F3062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94pt;height:21pt" fillcolor="#ffc000" strokecolor="#404040 [2429]">
            <v:fill color2="#f93"/>
            <v:shadow on="t" color="silver" opacity="52429f"/>
            <v:textpath style="font-family:&quot;Impact&quot;;v-text-kern:t" trim="t" fitpath="t" string="Летняя пора"/>
          </v:shape>
        </w:pict>
      </w:r>
      <w:r w:rsidR="0018429C">
        <w:rPr>
          <w:rFonts w:ascii="Monotype Corsiva" w:hAnsi="Monotype Corsiva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margin">
              <wp:posOffset>-271145</wp:posOffset>
            </wp:positionH>
            <wp:positionV relativeFrom="margin">
              <wp:posOffset>1610995</wp:posOffset>
            </wp:positionV>
            <wp:extent cx="1676400" cy="1257300"/>
            <wp:effectExtent l="0" t="0" r="0" b="0"/>
            <wp:wrapSquare wrapText="bothSides"/>
            <wp:docPr id="3" name="Рисунок 3" descr="F:\фото лето дети\SAM_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лето дети\SAM_98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700E3" w:rsidRPr="0018429C" w:rsidRDefault="00C700E3" w:rsidP="0018429C">
      <w:pPr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Вот и наступило наше долгожданное лето. Сразу </w:t>
      </w:r>
      <w:r w:rsidR="00C6081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же </w:t>
      </w:r>
      <w:r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оно встретило своих воспитанников разнообразными развлечениями и праздниками!!!</w:t>
      </w:r>
    </w:p>
    <w:p w:rsidR="00AC15AC" w:rsidRDefault="00E87697" w:rsidP="0018429C">
      <w:pPr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Monotype Corsiva" w:hAnsi="Monotype Corsiva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margin">
              <wp:posOffset>3043555</wp:posOffset>
            </wp:positionH>
            <wp:positionV relativeFrom="margin">
              <wp:posOffset>4900930</wp:posOffset>
            </wp:positionV>
            <wp:extent cx="1727200" cy="1295400"/>
            <wp:effectExtent l="0" t="0" r="0" b="0"/>
            <wp:wrapSquare wrapText="bothSides"/>
            <wp:docPr id="16" name="Рисунок 16" descr="F:\фото лето дети\SAM_9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лето дети\SAM_98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429C">
        <w:rPr>
          <w:noProof/>
          <w:lang w:eastAsia="ru-RU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posOffset>-275590</wp:posOffset>
            </wp:positionH>
            <wp:positionV relativeFrom="margin">
              <wp:posOffset>4000500</wp:posOffset>
            </wp:positionV>
            <wp:extent cx="1714500" cy="1400175"/>
            <wp:effectExtent l="0" t="0" r="0" b="0"/>
            <wp:wrapSquare wrapText="bothSides"/>
            <wp:docPr id="5" name="Рисунок 5" descr="C:\Users\admin\AppData\Local\Microsoft\Windows\Temporary Internet Files\Content.Word\SAM_9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SAM_98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429C">
        <w:rPr>
          <w:rFonts w:ascii="Monotype Corsiva" w:hAnsi="Monotype Corsiva" w:cs="Times New Roman"/>
          <w:noProof/>
          <w:color w:val="548DD4" w:themeColor="text2" w:themeTint="99"/>
          <w:sz w:val="20"/>
          <w:szCs w:val="20"/>
          <w:lang w:eastAsia="ru-RU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margin">
              <wp:posOffset>3048000</wp:posOffset>
            </wp:positionH>
            <wp:positionV relativeFrom="margin">
              <wp:posOffset>2699385</wp:posOffset>
            </wp:positionV>
            <wp:extent cx="1727200" cy="1295400"/>
            <wp:effectExtent l="0" t="0" r="0" b="0"/>
            <wp:wrapSquare wrapText="bothSides"/>
            <wp:docPr id="12" name="Рисунок 12" descr="F:\фото лето дети\SAM_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лето дети\SAM_98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700E3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В начале июня прошел праздник </w:t>
      </w:r>
      <w:r w:rsidR="001E3FDE">
        <w:rPr>
          <w:rFonts w:ascii="Times New Roman" w:hAnsi="Times New Roman" w:cs="Times New Roman"/>
          <w:noProof/>
          <w:sz w:val="20"/>
          <w:szCs w:val="20"/>
          <w:lang w:eastAsia="ru-RU"/>
        </w:rPr>
        <w:t>«Здравствуй солнце, здравствуй лето!»</w:t>
      </w:r>
      <w:r w:rsidR="00C700E3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, в котором приняли участие 2 группы</w:t>
      </w:r>
      <w:r w:rsidR="004D382B">
        <w:rPr>
          <w:rFonts w:ascii="Times New Roman" w:hAnsi="Times New Roman" w:cs="Times New Roman"/>
          <w:noProof/>
          <w:sz w:val="20"/>
          <w:szCs w:val="20"/>
          <w:lang w:eastAsia="ru-RU"/>
        </w:rPr>
        <w:t>:</w:t>
      </w:r>
      <w:r w:rsidR="00C700E3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младшего и старшего возраста, остальные</w:t>
      </w:r>
      <w:r w:rsidR="004D382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C700E3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воспитанники были приглашены как зрители.</w:t>
      </w:r>
      <w:r w:rsidR="004D382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Н</w:t>
      </w:r>
      <w:r w:rsidR="00EB2F3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е успели ребята войти в зал как к ним пришли веселые и озорные </w:t>
      </w:r>
      <w:r w:rsidR="007F1334">
        <w:rPr>
          <w:rFonts w:ascii="Times New Roman" w:hAnsi="Times New Roman" w:cs="Times New Roman"/>
          <w:noProof/>
          <w:sz w:val="20"/>
          <w:szCs w:val="20"/>
          <w:lang w:eastAsia="ru-RU"/>
        </w:rPr>
        <w:t>гости</w:t>
      </w:r>
      <w:r w:rsidR="00AC15AC">
        <w:rPr>
          <w:rFonts w:ascii="Times New Roman" w:hAnsi="Times New Roman" w:cs="Times New Roman"/>
          <w:noProof/>
          <w:sz w:val="20"/>
          <w:szCs w:val="20"/>
          <w:lang w:eastAsia="ru-RU"/>
        </w:rPr>
        <w:t>:</w:t>
      </w:r>
      <w:r w:rsidR="00EB2F3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1E3FDE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Ромашка и Веснушка. </w:t>
      </w:r>
      <w:r w:rsidR="00EB2F3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Он</w:t>
      </w:r>
      <w:r w:rsidR="001E3FDE">
        <w:rPr>
          <w:rFonts w:ascii="Times New Roman" w:hAnsi="Times New Roman" w:cs="Times New Roman"/>
          <w:noProof/>
          <w:sz w:val="20"/>
          <w:szCs w:val="20"/>
          <w:lang w:eastAsia="ru-RU"/>
        </w:rPr>
        <w:t>и увлекали</w:t>
      </w:r>
      <w:r w:rsidR="007F1334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детей в разнообразные игры, танцы и соревнования</w:t>
      </w:r>
      <w:r w:rsidR="00EB2F3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. Дети младшего возраста «превращались» в бабочек и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«летали» с цветочка на цветочек, ходили по торопинке (гимнастические коврики)</w:t>
      </w:r>
      <w:r w:rsidR="000C3831"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  <w:r w:rsidR="004D382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E06DE5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="00EB2F3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ебята постарше весело соревновались</w:t>
      </w:r>
      <w:r w:rsidR="008A3461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друг с другом</w:t>
      </w:r>
      <w:r w:rsidR="00AC15AC"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  <w:r w:rsidR="008A3461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Многие дети прочли стихи о лете, передав все краски лета </w:t>
      </w:r>
      <w:r w:rsidR="00E06DE5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.Д</w:t>
      </w:r>
      <w:r w:rsidR="000C3831">
        <w:rPr>
          <w:rFonts w:ascii="Times New Roman" w:hAnsi="Times New Roman" w:cs="Times New Roman"/>
          <w:noProof/>
          <w:sz w:val="20"/>
          <w:szCs w:val="20"/>
          <w:lang w:eastAsia="ru-RU"/>
        </w:rPr>
        <w:t>ети получили массу удовольствия</w:t>
      </w:r>
      <w:r w:rsidR="00E16E24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от праздника. </w:t>
      </w:r>
      <w:r w:rsidR="003E2258">
        <w:rPr>
          <w:rFonts w:ascii="Times New Roman" w:hAnsi="Times New Roman" w:cs="Times New Roman"/>
          <w:noProof/>
          <w:sz w:val="20"/>
          <w:szCs w:val="20"/>
          <w:lang w:eastAsia="ru-RU"/>
        </w:rPr>
        <w:t>Ромашка и В</w:t>
      </w:r>
      <w:r w:rsidR="003E2258" w:rsidRPr="003E2258">
        <w:rPr>
          <w:rFonts w:ascii="Times New Roman" w:hAnsi="Times New Roman" w:cs="Times New Roman"/>
          <w:noProof/>
          <w:sz w:val="20"/>
          <w:szCs w:val="20"/>
          <w:lang w:eastAsia="ru-RU"/>
        </w:rPr>
        <w:t>еснушка</w:t>
      </w:r>
      <w:r w:rsidR="00E16E24" w:rsidRPr="003E225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E16E24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угостили детей ароматными и вкусными грушами .     </w:t>
      </w:r>
    </w:p>
    <w:p w:rsidR="00A263F0" w:rsidRPr="00AC15AC" w:rsidRDefault="00AC15AC" w:rsidP="0018429C">
      <w:pPr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Озорной и вес</w:t>
      </w:r>
      <w:r w:rsidR="00060384">
        <w:rPr>
          <w:rFonts w:ascii="Times New Roman" w:hAnsi="Times New Roman" w:cs="Times New Roman"/>
          <w:noProof/>
          <w:sz w:val="20"/>
          <w:szCs w:val="20"/>
          <w:lang w:eastAsia="ru-RU"/>
        </w:rPr>
        <w:t>е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лый праздник</w:t>
      </w:r>
      <w:r w:rsidR="00DA7FA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«</w:t>
      </w:r>
      <w:r w:rsidR="003E2258">
        <w:rPr>
          <w:rFonts w:ascii="Times New Roman" w:hAnsi="Times New Roman" w:cs="Times New Roman"/>
          <w:noProof/>
          <w:sz w:val="20"/>
          <w:szCs w:val="20"/>
          <w:lang w:eastAsia="ru-RU"/>
        </w:rPr>
        <w:t>Путешествие в страну Светофорию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» прошел у старшей и подготовительной группы.</w:t>
      </w:r>
      <w:r w:rsidR="00A263F0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DA7FA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Ребята на «автобусе» отправились в путешествие.</w:t>
      </w:r>
      <w:r w:rsidR="00CB093C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Первым кто встретил их</w:t>
      </w:r>
      <w:r w:rsidR="003B3AC0">
        <w:rPr>
          <w:rFonts w:ascii="Times New Roman" w:hAnsi="Times New Roman" w:cs="Times New Roman"/>
          <w:noProof/>
          <w:sz w:val="20"/>
          <w:szCs w:val="20"/>
          <w:lang w:eastAsia="ru-RU"/>
        </w:rPr>
        <w:t>,</w:t>
      </w:r>
      <w:r w:rsidR="00CB093C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был Незнайка.</w:t>
      </w:r>
      <w:r w:rsidR="00A263F0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CB093C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О</w:t>
      </w:r>
      <w:r w:rsidR="00631727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казалось </w:t>
      </w:r>
      <w:r w:rsidR="003E225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что </w:t>
      </w:r>
      <w:r w:rsidR="00631727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Незнайка не знал н</w:t>
      </w:r>
      <w:r w:rsidR="00DA7FA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и</w:t>
      </w:r>
      <w:r w:rsidR="00631727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од</w:t>
      </w:r>
      <w:r w:rsidR="00A263F0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ного правила</w:t>
      </w:r>
      <w:r w:rsidR="003B3AC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дорожного движения</w:t>
      </w:r>
      <w:r w:rsidR="00A263F0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, но</w:t>
      </w:r>
      <w:r w:rsidR="00631727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Светофор </w:t>
      </w:r>
      <w:r w:rsidR="006E3DFD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вместе с ребятами помогли ему разобраться и выучить </w:t>
      </w:r>
      <w:r w:rsidR="00DA7FA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сигналы светофора </w:t>
      </w:r>
      <w:r w:rsidR="003E2258">
        <w:rPr>
          <w:rFonts w:ascii="Times New Roman" w:hAnsi="Times New Roman" w:cs="Times New Roman"/>
          <w:noProof/>
          <w:sz w:val="20"/>
          <w:szCs w:val="20"/>
          <w:lang w:eastAsia="ru-RU"/>
        </w:rPr>
        <w:t>и их обозначения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>,</w:t>
      </w:r>
      <w:r w:rsidR="003B3AC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а</w:t>
      </w:r>
      <w:r w:rsidR="003E225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также </w:t>
      </w:r>
      <w:r w:rsidR="00DA7FA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знаки дорожного движения. Поиграли с Незнайкой </w:t>
      </w:r>
      <w:r w:rsidR="003B3AC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и </w:t>
      </w:r>
      <w:r w:rsidR="00DA7FAB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в словесную игру «Это я ,это я, это все мои друзья.»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3B3AC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З</w:t>
      </w:r>
      <w:r w:rsidR="00CB093C"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t>акончилось путешествие ребят под веселый танец «Бибика»</w:t>
      </w:r>
    </w:p>
    <w:p w:rsidR="00AC15AC" w:rsidRPr="003C575B" w:rsidRDefault="00AC15AC" w:rsidP="00E54718">
      <w:pPr>
        <w:pStyle w:val="a3"/>
        <w:rPr>
          <w:rFonts w:ascii="Monotype Corsiva" w:hAnsi="Monotype Corsiva" w:cs="Times New Roman"/>
          <w:color w:val="548DD4" w:themeColor="text2" w:themeTint="99"/>
          <w:sz w:val="20"/>
          <w:szCs w:val="20"/>
        </w:rPr>
      </w:pPr>
    </w:p>
    <w:p w:rsidR="00EA74BE" w:rsidRPr="00AC15AC" w:rsidRDefault="0018429C" w:rsidP="00E54718">
      <w:pPr>
        <w:pStyle w:val="a3"/>
        <w:rPr>
          <w:rFonts w:ascii="Times New Roman" w:hAnsi="Times New Roman" w:cs="Times New Roman"/>
          <w:sz w:val="20"/>
          <w:szCs w:val="20"/>
        </w:rPr>
      </w:pPr>
      <w:r w:rsidRPr="00AC15AC">
        <w:rPr>
          <w:rFonts w:ascii="Times New Roman" w:hAnsi="Times New Roman" w:cs="Times New Roman"/>
          <w:sz w:val="20"/>
          <w:szCs w:val="20"/>
        </w:rPr>
        <w:t xml:space="preserve">Материал подготовила </w:t>
      </w:r>
      <w:proofErr w:type="spellStart"/>
      <w:r w:rsidRPr="00AC15AC">
        <w:rPr>
          <w:rFonts w:ascii="Times New Roman" w:hAnsi="Times New Roman" w:cs="Times New Roman"/>
          <w:sz w:val="20"/>
          <w:szCs w:val="20"/>
        </w:rPr>
        <w:t>Хрестина</w:t>
      </w:r>
      <w:proofErr w:type="spellEnd"/>
      <w:r w:rsidRPr="00AC15AC">
        <w:rPr>
          <w:rFonts w:ascii="Times New Roman" w:hAnsi="Times New Roman" w:cs="Times New Roman"/>
          <w:sz w:val="20"/>
          <w:szCs w:val="20"/>
        </w:rPr>
        <w:t xml:space="preserve"> Е.А.</w:t>
      </w:r>
    </w:p>
    <w:p w:rsidR="00EA74BE" w:rsidRPr="003C575B" w:rsidRDefault="00EA74BE" w:rsidP="00E54718">
      <w:pPr>
        <w:pStyle w:val="a3"/>
        <w:rPr>
          <w:rFonts w:ascii="Monotype Corsiva" w:hAnsi="Monotype Corsiva" w:cs="Times New Roman"/>
          <w:color w:val="548DD4" w:themeColor="text2" w:themeTint="99"/>
          <w:sz w:val="20"/>
          <w:szCs w:val="20"/>
        </w:rPr>
      </w:pPr>
    </w:p>
    <w:p w:rsidR="00EA74BE" w:rsidRPr="003C575B" w:rsidRDefault="00EA74BE" w:rsidP="00E54718">
      <w:pPr>
        <w:pStyle w:val="a3"/>
        <w:rPr>
          <w:rFonts w:ascii="Monotype Corsiva" w:hAnsi="Monotype Corsiva" w:cs="Times New Roman"/>
          <w:color w:val="548DD4" w:themeColor="text2" w:themeTint="99"/>
          <w:sz w:val="20"/>
          <w:szCs w:val="20"/>
        </w:rPr>
      </w:pPr>
    </w:p>
    <w:p w:rsidR="0058629E" w:rsidRPr="003C575B" w:rsidRDefault="00FF3062" w:rsidP="005C4A12">
      <w:pPr>
        <w:jc w:val="center"/>
        <w:rPr>
          <w:rFonts w:ascii="Monotype Corsiva" w:hAnsi="Monotype Corsiva" w:cs="Times New Roman"/>
          <w:noProof/>
          <w:color w:val="548DD4" w:themeColor="text2" w:themeTint="99"/>
          <w:sz w:val="20"/>
          <w:szCs w:val="20"/>
          <w:lang w:eastAsia="ru-RU"/>
        </w:rPr>
      </w:pPr>
      <w:r w:rsidRPr="00FF3062">
        <w:rPr>
          <w:rFonts w:ascii="Monotype Corsiva" w:hAnsi="Monotype Corsiva" w:cs="Times New Roman"/>
          <w:noProof/>
          <w:color w:val="548DD4" w:themeColor="text2" w:themeTint="99"/>
          <w:sz w:val="20"/>
          <w:szCs w:val="20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374pt;height:36pt" fillcolor="#99f" strokecolor="blue">
            <v:fill r:id="rId13" o:title="" color2="#099" focus="100%" type="gradient"/>
            <v:shadow on="t" color="silver" opacity="52429f" offset="3pt,3pt"/>
            <v:textpath style="font-family:&quot;Times New Roman&quot;;v-text-kern:t" trim="t" fitpath="t" xscale="f" string="Наши именинники"/>
          </v:shape>
        </w:pict>
      </w:r>
    </w:p>
    <w:p w:rsidR="0058629E" w:rsidRDefault="00EC5467" w:rsidP="005C4A12">
      <w:pPr>
        <w:rPr>
          <w:rFonts w:ascii="Monotype Corsiva" w:hAnsi="Monotype Corsiva" w:cs="Times New Roman"/>
          <w:color w:val="FF0000"/>
          <w:sz w:val="52"/>
          <w:szCs w:val="52"/>
        </w:rPr>
      </w:pPr>
      <w:r w:rsidRPr="003C575B">
        <w:rPr>
          <w:rFonts w:ascii="Monotype Corsiva" w:hAnsi="Monotype Corsiva" w:cs="Times New Roman"/>
          <w:color w:val="FF0000"/>
          <w:sz w:val="52"/>
          <w:szCs w:val="52"/>
        </w:rPr>
        <w:t>Май</w:t>
      </w:r>
      <w:r w:rsidR="005C4A12">
        <w:rPr>
          <w:rFonts w:ascii="Monotype Corsiva" w:hAnsi="Monotype Corsiva" w:cs="Times New Roman"/>
          <w:color w:val="FF0000"/>
          <w:sz w:val="52"/>
          <w:szCs w:val="52"/>
        </w:rPr>
        <w:t xml:space="preserve">                               Июнь</w:t>
      </w:r>
    </w:p>
    <w:p w:rsidR="005C4A12" w:rsidRPr="005C4A12" w:rsidRDefault="005C4A12" w:rsidP="005C4A12">
      <w:pPr>
        <w:rPr>
          <w:rFonts w:ascii="Times New Roman" w:hAnsi="Times New Roman" w:cs="Times New Roman"/>
          <w:sz w:val="28"/>
          <w:szCs w:val="28"/>
        </w:rPr>
      </w:pPr>
      <w:r w:rsidRPr="005C4A12">
        <w:rPr>
          <w:rFonts w:ascii="Times New Roman" w:hAnsi="Times New Roman" w:cs="Times New Roman"/>
          <w:sz w:val="28"/>
          <w:szCs w:val="28"/>
        </w:rPr>
        <w:t>Шарова Вика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E2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4A12">
        <w:rPr>
          <w:rFonts w:ascii="Times New Roman" w:hAnsi="Times New Roman" w:cs="Times New Roman"/>
          <w:sz w:val="28"/>
          <w:szCs w:val="28"/>
        </w:rPr>
        <w:t>Новикова Аня</w:t>
      </w:r>
    </w:p>
    <w:p w:rsidR="00EC5467" w:rsidRPr="005C4A12" w:rsidRDefault="006A0DD7" w:rsidP="005C4A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575B">
        <w:rPr>
          <w:rFonts w:ascii="Times New Roman" w:hAnsi="Times New Roman" w:cs="Times New Roman"/>
          <w:color w:val="000000" w:themeColor="text1"/>
          <w:sz w:val="28"/>
          <w:szCs w:val="28"/>
        </w:rPr>
        <w:t>Пахолков</w:t>
      </w:r>
      <w:proofErr w:type="spellEnd"/>
      <w:r w:rsidRPr="003C5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Вадим</w:t>
      </w:r>
      <w:r w:rsidR="005C4A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5C4A12" w:rsidRPr="005C4A12">
        <w:rPr>
          <w:rFonts w:ascii="Times New Roman" w:hAnsi="Times New Roman" w:cs="Times New Roman"/>
          <w:sz w:val="28"/>
          <w:szCs w:val="28"/>
        </w:rPr>
        <w:t>Козлов Данил</w:t>
      </w:r>
    </w:p>
    <w:p w:rsidR="005C4A12" w:rsidRPr="005C4A12" w:rsidRDefault="00907EE6" w:rsidP="0090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Воробьев Павел                         </w:t>
      </w:r>
      <w:r w:rsidR="005C4A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A12" w:rsidRPr="005C4A12">
        <w:rPr>
          <w:rFonts w:ascii="Times New Roman" w:hAnsi="Times New Roman" w:cs="Times New Roman"/>
          <w:sz w:val="28"/>
          <w:szCs w:val="28"/>
        </w:rPr>
        <w:t>Видонов</w:t>
      </w:r>
      <w:proofErr w:type="spellEnd"/>
      <w:r w:rsidR="005C4A12" w:rsidRPr="005C4A12"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5C4A12" w:rsidRPr="005C4A12" w:rsidRDefault="00907EE6" w:rsidP="00907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Докторов Коля</w:t>
      </w:r>
      <w:r w:rsidR="005C4A1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C4A12" w:rsidRPr="005C4A12">
        <w:rPr>
          <w:rFonts w:ascii="Times New Roman" w:hAnsi="Times New Roman" w:cs="Times New Roman"/>
          <w:sz w:val="28"/>
          <w:szCs w:val="28"/>
        </w:rPr>
        <w:t>Беднов Павел</w:t>
      </w:r>
    </w:p>
    <w:p w:rsidR="005C4A12" w:rsidRPr="005C4A12" w:rsidRDefault="005C4A12" w:rsidP="003C5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C4A12">
        <w:rPr>
          <w:rFonts w:ascii="Times New Roman" w:hAnsi="Times New Roman" w:cs="Times New Roman"/>
          <w:sz w:val="28"/>
          <w:szCs w:val="28"/>
        </w:rPr>
        <w:t>Федотова Эвелина</w:t>
      </w:r>
    </w:p>
    <w:p w:rsidR="005C4A12" w:rsidRPr="005C4A12" w:rsidRDefault="009C0BAA" w:rsidP="003C5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-200529</wp:posOffset>
            </wp:positionH>
            <wp:positionV relativeFrom="paragraph">
              <wp:posOffset>162561</wp:posOffset>
            </wp:positionV>
            <wp:extent cx="2640965" cy="1311275"/>
            <wp:effectExtent l="152400" t="342900" r="102235" b="327025"/>
            <wp:wrapNone/>
            <wp:docPr id="26" name="Рисунок 26" descr="http://images.vfl.ru/ii_save/1404404861/4ced87f4/561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images.vfl.ru/ii_save/1404404861/4ced87f4/56143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90983">
                      <a:off x="0" y="0"/>
                      <a:ext cx="264096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4A1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5C4A12" w:rsidRPr="005C4A12">
        <w:rPr>
          <w:rFonts w:ascii="Times New Roman" w:hAnsi="Times New Roman" w:cs="Times New Roman"/>
          <w:sz w:val="28"/>
          <w:szCs w:val="28"/>
        </w:rPr>
        <w:t>Шишатов</w:t>
      </w:r>
      <w:proofErr w:type="spellEnd"/>
      <w:r w:rsidR="005C4A12" w:rsidRPr="005C4A12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EC5467" w:rsidRDefault="005C4A12" w:rsidP="003C575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D34F61">
        <w:rPr>
          <w:rFonts w:ascii="Times New Roman" w:hAnsi="Times New Roman" w:cs="Times New Roman"/>
          <w:color w:val="000000" w:themeColor="text1"/>
          <w:sz w:val="28"/>
          <w:szCs w:val="28"/>
        </w:rPr>
        <w:t>Ежова Даша</w:t>
      </w:r>
    </w:p>
    <w:p w:rsidR="00907EE6" w:rsidRPr="00D34F61" w:rsidRDefault="00907EE6" w:rsidP="003C575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Панкстьянов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Никита</w:t>
      </w:r>
    </w:p>
    <w:p w:rsidR="000449D7" w:rsidRDefault="000449D7" w:rsidP="00853BCB">
      <w:pP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0449D7" w:rsidRDefault="000449D7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383BA9" w:rsidRDefault="00FF3062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  <w:r w:rsidRPr="00FF3062">
        <w:rPr>
          <w:noProof/>
        </w:rPr>
        <w:pict>
          <v:shape id="_x0000_s1090" type="#_x0000_t156" style="position:absolute;left:0;text-align:left;margin-left:-.4pt;margin-top:13.8pt;width:374pt;height:51pt;z-index:251694592;mso-position-horizontal-relative:text;mso-position-vertical-relative:text;mso-width-relative:page;mso-height-relative:page" fillcolor="#99f" strokecolor="blue">
            <v:fill r:id="rId13" o:title="" color2="#099" focus="100%" type="gradient"/>
            <v:shadow on="t" color="silver" opacity="52429f" offset="3pt,3pt"/>
            <v:textpath style="font-family:&quot;Times New Roman&quot;;v-text-kern:t" trim="t" fitpath="t" xscale="f" string="Наши выпускники"/>
          </v:shape>
        </w:pict>
      </w:r>
    </w:p>
    <w:p w:rsidR="00383BA9" w:rsidRDefault="00383BA9" w:rsidP="00F40CFC">
      <w:pPr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</w:pPr>
    </w:p>
    <w:p w:rsidR="00853BCB" w:rsidRDefault="00853BCB" w:rsidP="00F40CFC">
      <w:pPr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</w:pPr>
    </w:p>
    <w:p w:rsidR="00853BCB" w:rsidRDefault="00853BCB" w:rsidP="00F40CFC">
      <w:pPr>
        <w:rPr>
          <w:rFonts w:ascii="Times New Roman" w:hAnsi="Times New Roman" w:cs="Times New Roman"/>
          <w:i/>
          <w:noProof/>
          <w:color w:val="548DD4" w:themeColor="text2" w:themeTint="99"/>
          <w:sz w:val="20"/>
          <w:szCs w:val="20"/>
          <w:lang w:eastAsia="ru-RU"/>
        </w:rPr>
      </w:pPr>
    </w:p>
    <w:p w:rsidR="00853BCB" w:rsidRDefault="00853BCB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</w:p>
    <w:p w:rsidR="00853BCB" w:rsidRDefault="00853BCB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</w:p>
    <w:p w:rsidR="00853BCB" w:rsidRDefault="007D7CC5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 w:rsidRPr="0018429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6574155</wp:posOffset>
            </wp:positionH>
            <wp:positionV relativeFrom="margin">
              <wp:posOffset>5496560</wp:posOffset>
            </wp:positionV>
            <wp:extent cx="2260600" cy="1693545"/>
            <wp:effectExtent l="323850" t="323850" r="311150" b="306705"/>
            <wp:wrapSquare wrapText="bothSides"/>
            <wp:docPr id="15" name="Рисунок 15" descr="F:\выпуск 2015г\SAM_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ыпуск 2015г\SAM_97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3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2B3B" w:rsidRDefault="00642B3B" w:rsidP="00E87697">
      <w:pPr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</w:p>
    <w:p w:rsidR="007171C1" w:rsidRPr="00B80E25" w:rsidRDefault="00FF3062" w:rsidP="001A145D">
      <w:pPr>
        <w:jc w:val="center"/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</w:pPr>
      <w:r w:rsidRPr="00FF3062">
        <w:rPr>
          <w:rFonts w:ascii="Times New Roman" w:hAnsi="Times New Roman" w:cs="Times New Roman"/>
          <w:i/>
          <w:color w:val="548DD4" w:themeColor="text2" w:themeTint="99"/>
          <w:sz w:val="24"/>
          <w:szCs w:val="24"/>
        </w:rPr>
        <w:lastRenderedPageBreak/>
        <w:pict>
          <v:shape id="_x0000_i1028" type="#_x0000_t136" style="width:322pt;height:27pt" fillcolor="#e36c0a [2409]" strokecolor="#33c" strokeweight="1pt">
            <v:fill opacity=".5"/>
            <v:shadow on="t" color="#99f" offset="3pt"/>
            <v:textpath style="font-family:&quot;Arial Black&quot;;v-text-kern:t" trim="t" fitpath="t" string="Делаем вместе с детьми "/>
          </v:shape>
        </w:pic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46"/>
        <w:gridCol w:w="1138"/>
      </w:tblGrid>
      <w:tr w:rsidR="00D61DFD" w:rsidRPr="00B80E25" w:rsidTr="00D61DFD">
        <w:tc>
          <w:tcPr>
            <w:tcW w:w="4250" w:type="pct"/>
            <w:vAlign w:val="center"/>
            <w:hideMark/>
          </w:tcPr>
          <w:p w:rsidR="00D61DFD" w:rsidRPr="00060CB2" w:rsidRDefault="00B80E25">
            <w:pPr>
              <w:pStyle w:val="1"/>
              <w:spacing w:before="0" w:after="195"/>
              <w:rPr>
                <w:i/>
                <w:caps/>
                <w:color w:val="17365D" w:themeColor="text2" w:themeShade="BF"/>
              </w:rPr>
            </w:pPr>
            <w:r w:rsidRPr="00060CB2">
              <w:rPr>
                <w:rFonts w:ascii="Verdana" w:hAnsi="Verdana" w:cs="Tahoma"/>
                <w:i/>
                <w:noProof/>
                <w:color w:val="17365D" w:themeColor="text2" w:themeShade="BF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8208" behindDoc="0" locked="0" layoutInCell="1" allowOverlap="1">
                  <wp:simplePos x="355600" y="1524000"/>
                  <wp:positionH relativeFrom="margin">
                    <wp:posOffset>3344545</wp:posOffset>
                  </wp:positionH>
                  <wp:positionV relativeFrom="margin">
                    <wp:posOffset>78740</wp:posOffset>
                  </wp:positionV>
                  <wp:extent cx="1046480" cy="697230"/>
                  <wp:effectExtent l="0" t="0" r="0" b="0"/>
                  <wp:wrapSquare wrapText="bothSides"/>
                  <wp:docPr id="157" name="Рисунок 157" descr="IMG_5802[4] (700x466, 80Kb)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IMG_5802[4] (700x466, 80Kb)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61DFD" w:rsidRPr="00060CB2">
              <w:rPr>
                <w:rFonts w:ascii="Georgia" w:hAnsi="Georgia"/>
                <w:b/>
                <w:bCs/>
                <w:i/>
                <w:iCs/>
                <w:caps/>
                <w:color w:val="17365D" w:themeColor="text2" w:themeShade="BF"/>
                <w:sz w:val="36"/>
                <w:szCs w:val="36"/>
              </w:rPr>
              <w:t>Ежики из яичных лотков. Мастер-класс</w:t>
            </w:r>
          </w:p>
        </w:tc>
        <w:tc>
          <w:tcPr>
            <w:tcW w:w="0" w:type="auto"/>
            <w:vAlign w:val="center"/>
            <w:hideMark/>
          </w:tcPr>
          <w:p w:rsidR="00D61DFD" w:rsidRPr="00B80E25" w:rsidRDefault="00D61DFD">
            <w:pPr>
              <w:rPr>
                <w:i/>
                <w:caps/>
                <w:color w:val="444444"/>
              </w:rPr>
            </w:pPr>
          </w:p>
        </w:tc>
      </w:tr>
    </w:tbl>
    <w:p w:rsidR="00D61DFD" w:rsidRPr="00B80E25" w:rsidRDefault="001B71BE" w:rsidP="009E382F">
      <w:pPr>
        <w:spacing w:before="100" w:beforeAutospacing="1" w:after="105"/>
        <w:rPr>
          <w:rFonts w:ascii="Times New Roman" w:hAnsi="Times New Roman" w:cs="Times New Roman"/>
          <w:color w:val="000000" w:themeColor="text1"/>
        </w:rPr>
      </w:pPr>
      <w:r w:rsidRPr="00B80E25">
        <w:rPr>
          <w:rFonts w:ascii="Times New Roman" w:hAnsi="Times New Roman" w:cs="Times New Roman"/>
          <w:color w:val="000000" w:themeColor="text1"/>
        </w:rPr>
        <w:t xml:space="preserve"> </w:t>
      </w:r>
      <w:r w:rsidR="00D61DFD" w:rsidRPr="00B80E25">
        <w:rPr>
          <w:rFonts w:ascii="Times New Roman" w:hAnsi="Times New Roman" w:cs="Times New Roman"/>
          <w:color w:val="000000" w:themeColor="text1"/>
        </w:rPr>
        <w:t>Для работы вам понадобится упаковочная бумага. Свернуть плотно бумагу, придав ей форму конуса, длиной 15 см. (Вы можете изменить размер, в зависимости от желаемого размера ежиков). </w:t>
      </w:r>
    </w:p>
    <w:p w:rsidR="00D61DFD" w:rsidRPr="00B80E25" w:rsidRDefault="00D61DFD" w:rsidP="00B80E25">
      <w:pPr>
        <w:spacing w:before="100" w:beforeAutospacing="1" w:after="105"/>
        <w:rPr>
          <w:rFonts w:ascii="Times New Roman" w:hAnsi="Times New Roman" w:cs="Times New Roman"/>
          <w:color w:val="000000" w:themeColor="text1"/>
        </w:rPr>
      </w:pPr>
      <w:r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181100" cy="785150"/>
            <wp:effectExtent l="0" t="0" r="0" b="0"/>
            <wp:docPr id="147" name="Рисунок 147" descr="tutorial[4] (700x466, 49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tutorial[4] (700x466, 49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81100" cy="7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</w:t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193800" cy="793593"/>
            <wp:effectExtent l="0" t="0" r="0" b="0"/>
            <wp:docPr id="144" name="Рисунок 144" descr="tutorial-1[8] (700x466, 34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tutorial-1[8] (700x466, 34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79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</w:t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117600" cy="742938"/>
            <wp:effectExtent l="0" t="0" r="0" b="0"/>
            <wp:docPr id="143" name="Рисунок 143" descr="tutorial-2[4] (700x466, 57Kb)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tutorial-2[4] (700x466, 57Kb)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17600" cy="74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085504" cy="721602"/>
            <wp:effectExtent l="0" t="0" r="0" b="0"/>
            <wp:docPr id="142" name="Рисунок 142" descr="tutorial-3[4] (700x466, 51Kb)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tutorial-3[4] (700x466, 51Kb)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63" cy="72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E25">
        <w:rPr>
          <w:rFonts w:ascii="Times New Roman" w:hAnsi="Times New Roman" w:cs="Times New Roman"/>
          <w:color w:val="000000" w:themeColor="text1"/>
        </w:rPr>
        <w:br/>
        <w:t>Приклеиваем иголки в последовательности, как на фото ниже</w:t>
      </w:r>
    </w:p>
    <w:p w:rsidR="00B80E25" w:rsidRDefault="00D61DFD" w:rsidP="00B80E25">
      <w:pPr>
        <w:spacing w:before="100" w:beforeAutospacing="1" w:after="105"/>
        <w:rPr>
          <w:rFonts w:ascii="Times New Roman" w:hAnsi="Times New Roman" w:cs="Times New Roman"/>
          <w:color w:val="000000" w:themeColor="text1"/>
        </w:rPr>
      </w:pPr>
      <w:r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050752" cy="698500"/>
            <wp:effectExtent l="0" t="0" r="0" b="0"/>
            <wp:docPr id="141" name="Рисунок 141" descr="tutorial-4[4] (700x466, 59Kb)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tutorial-4[4] (700x466, 59Kb)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71" cy="69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E2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</w:t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046385" cy="695597"/>
            <wp:effectExtent l="0" t="0" r="0" b="0"/>
            <wp:docPr id="140" name="Рисунок 140" descr="tutorial-5[4] (700x466, 64Kb)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tutorial-5[4] (700x466, 64Kb)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383" cy="69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E2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</w:t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066800" cy="709169"/>
            <wp:effectExtent l="0" t="0" r="0" b="0"/>
            <wp:docPr id="139" name="Рисунок 139" descr="tutorial-6[8] (700x466, 65Kb)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tutorial-6[8] (700x466, 65Kb)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66397" cy="70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E2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 </w:t>
      </w:r>
      <w:r w:rsidR="00B80E25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041400" cy="692283"/>
            <wp:effectExtent l="0" t="0" r="0" b="0"/>
            <wp:docPr id="138" name="Рисунок 138" descr="passo passo-10[4] (700x466, 74Kb)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passo passo-10[4] (700x466, 74Kb)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69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DFD" w:rsidRDefault="00B80E25" w:rsidP="00B80E25">
      <w:pPr>
        <w:spacing w:before="100" w:beforeAutospacing="1" w:after="105"/>
        <w:rPr>
          <w:rFonts w:ascii="Verdana" w:hAnsi="Verdana" w:cs="Tahoma"/>
          <w:color w:val="736A75"/>
          <w:sz w:val="20"/>
          <w:szCs w:val="20"/>
        </w:rPr>
      </w:pPr>
      <w:r w:rsidRPr="00B80E25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1448435</wp:posOffset>
            </wp:positionV>
            <wp:extent cx="1279525" cy="850900"/>
            <wp:effectExtent l="0" t="0" r="0" b="0"/>
            <wp:wrapNone/>
            <wp:docPr id="135" name="Рисунок 135" descr="riccio Schiccio[9] (700x466, 112Kb)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riccio Schiccio[9] (700x466, 112Kb)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1DFD"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231900" cy="823613"/>
            <wp:effectExtent l="0" t="0" r="0" b="0"/>
            <wp:docPr id="137" name="Рисунок 137" descr="tutorial-7[4] (700x468, 65Kb)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tutorial-7[4] (700x468, 65Kb)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907" cy="83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   </w:t>
      </w:r>
      <w:r w:rsidRPr="00B80E2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234722" cy="825500"/>
            <wp:effectExtent l="0" t="0" r="0" b="0"/>
            <wp:docPr id="136" name="Рисунок 136" descr="tutorial-8[4] (700x468, 83Kb)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tutorial-8[4] (700x468, 83Kb)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722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DFD" w:rsidRPr="00B80E25">
        <w:rPr>
          <w:rFonts w:ascii="Times New Roman" w:hAnsi="Times New Roman" w:cs="Times New Roman"/>
          <w:color w:val="000000" w:themeColor="text1"/>
        </w:rPr>
        <w:br/>
        <w:t>Вот и все. Красим ежика акриловыми красками. Приклеиваем бусинки на месте глазок</w:t>
      </w:r>
      <w:r w:rsidRPr="00B80E25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t xml:space="preserve">            </w:t>
      </w:r>
      <w:r w:rsidR="00D61DFD" w:rsidRPr="00B80E2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D61DFD" w:rsidRPr="00B80E2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D61DFD">
        <w:rPr>
          <w:rFonts w:ascii="Verdana" w:hAnsi="Verdana" w:cs="Tahoma"/>
          <w:color w:val="736A75"/>
          <w:sz w:val="20"/>
          <w:szCs w:val="20"/>
        </w:rPr>
        <w:br/>
      </w:r>
      <w:r w:rsidR="00D61DFD">
        <w:rPr>
          <w:rFonts w:ascii="Verdana" w:hAnsi="Verdana" w:cs="Tahoma"/>
          <w:color w:val="736A75"/>
          <w:sz w:val="20"/>
          <w:szCs w:val="20"/>
        </w:rPr>
        <w:br/>
      </w:r>
    </w:p>
    <w:p w:rsidR="007171C1" w:rsidRDefault="007171C1">
      <w:pPr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B80E25" w:rsidRDefault="00B80E25" w:rsidP="002F5941">
      <w:pPr>
        <w:jc w:val="both"/>
        <w:rPr>
          <w:rFonts w:ascii="Times New Roman" w:hAnsi="Times New Roman" w:cs="Times New Roman"/>
        </w:rPr>
      </w:pPr>
    </w:p>
    <w:p w:rsidR="00B80E25" w:rsidRDefault="00B80E25" w:rsidP="002F5941">
      <w:pPr>
        <w:jc w:val="both"/>
        <w:rPr>
          <w:rFonts w:ascii="Times New Roman" w:hAnsi="Times New Roman" w:cs="Times New Roman"/>
        </w:rPr>
      </w:pPr>
    </w:p>
    <w:p w:rsidR="005D5217" w:rsidRDefault="00FF3062" w:rsidP="002F5941">
      <w:pPr>
        <w:jc w:val="both"/>
        <w:rPr>
          <w:rFonts w:ascii="Times New Roman" w:hAnsi="Times New Roman" w:cs="Times New Roman"/>
        </w:rPr>
      </w:pPr>
      <w:r w:rsidRPr="00FF3062">
        <w:rPr>
          <w:noProof/>
        </w:rPr>
        <w:lastRenderedPageBreak/>
        <w:pict>
          <v:shape id="_x0000_s1082" type="#_x0000_t136" style="position:absolute;left:0;text-align:left;margin-left:7pt;margin-top:.95pt;width:375pt;height:37pt;z-index:-251632128;mso-position-horizontal-relative:text;mso-position-vertical-relative:text;mso-width-relative:page;mso-height-relative:page" fillcolor="#9400ed" strokecolor="#eaeaea" strokeweight="1pt">
            <v:fill r:id="rId13" o:title="" color2="blue" angle="-90" colors="0 #a603ab;13763f #0819fb;22938f #1a8d48;34079f yellow;47841f #ee3f17;57672f #e81766;1 #a603ab" method="none" type="gradient"/>
            <v:stroke r:id="rId13" o:title=""/>
            <v:shadow on="t" type="perspective" color="silver" opacity="52429f" origin="-.5,.5" matrix=",46340f,,.5,,-4768371582e-16"/>
            <v:textpath style="font-family:&quot;Arial Black&quot;;v-text-kern:t" trim="t" fitpath="t" string="Как мы в садике живем..."/>
          </v:shape>
        </w:pict>
      </w:r>
    </w:p>
    <w:p w:rsidR="002411C4" w:rsidRDefault="002411C4" w:rsidP="002F59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2F5941" w:rsidRPr="002F5941" w:rsidRDefault="00425345" w:rsidP="002F59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margin">
              <wp:posOffset>5188585</wp:posOffset>
            </wp:positionH>
            <wp:positionV relativeFrom="margin">
              <wp:posOffset>1133475</wp:posOffset>
            </wp:positionV>
            <wp:extent cx="1779270" cy="1333500"/>
            <wp:effectExtent l="0" t="0" r="0" b="0"/>
            <wp:wrapSquare wrapText="bothSides"/>
            <wp:docPr id="6" name="Рисунок 6" descr="E:\сюж.рол. игра\SAM_9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юж.рол. игра\SAM_914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941">
        <w:rPr>
          <w:rFonts w:ascii="Times New Roman" w:hAnsi="Times New Roman" w:cs="Times New Roman"/>
        </w:rPr>
        <w:t xml:space="preserve"> </w:t>
      </w:r>
      <w:r w:rsidR="002D5BBE">
        <w:rPr>
          <w:rFonts w:ascii="Times New Roman" w:hAnsi="Times New Roman" w:cs="Times New Roman"/>
        </w:rPr>
        <w:t xml:space="preserve">      </w:t>
      </w:r>
      <w:r w:rsidR="002F5941">
        <w:rPr>
          <w:rFonts w:ascii="Times New Roman" w:hAnsi="Times New Roman" w:cs="Times New Roman"/>
        </w:rPr>
        <w:t xml:space="preserve"> </w:t>
      </w:r>
      <w:r w:rsidR="000675C8">
        <w:rPr>
          <w:rFonts w:ascii="Times New Roman" w:hAnsi="Times New Roman" w:cs="Times New Roman"/>
        </w:rPr>
        <w:t xml:space="preserve">В </w:t>
      </w:r>
      <w:r w:rsidR="002411C4">
        <w:rPr>
          <w:rFonts w:ascii="Times New Roman" w:hAnsi="Times New Roman" w:cs="Times New Roman"/>
        </w:rPr>
        <w:t xml:space="preserve">мае </w:t>
      </w:r>
      <w:r w:rsidR="002F5941" w:rsidRPr="002F5941">
        <w:rPr>
          <w:rFonts w:ascii="Times New Roman" w:hAnsi="Times New Roman" w:cs="Times New Roman"/>
        </w:rPr>
        <w:t>воспитатель группы раннего дошкольного возраста с 1 – 3 лет Титова Т.И. провела сюжетно – ролевую игру «Семья», где она показала свой наработанный опыт (стаж более 32 –х лет), умения и навыки. Сюжет игры назывался «День рождение куклы Маши». Дети с удовольствием исполняли роли водителя, мамы, папы, пассажиров. Лобанова Вероника (мама</w:t>
      </w:r>
      <w:r w:rsidR="009224CD">
        <w:rPr>
          <w:rFonts w:ascii="Times New Roman" w:hAnsi="Times New Roman" w:cs="Times New Roman"/>
        </w:rPr>
        <w:t xml:space="preserve"> -</w:t>
      </w:r>
      <w:r w:rsidR="002F5941" w:rsidRPr="002F5941">
        <w:rPr>
          <w:rFonts w:ascii="Times New Roman" w:hAnsi="Times New Roman" w:cs="Times New Roman"/>
        </w:rPr>
        <w:t xml:space="preserve"> куклы Маши)</w:t>
      </w:r>
      <w:r w:rsidR="009224CD">
        <w:rPr>
          <w:rFonts w:ascii="Times New Roman" w:hAnsi="Times New Roman" w:cs="Times New Roman"/>
        </w:rPr>
        <w:t>,</w:t>
      </w:r>
      <w:r w:rsidR="002F5941" w:rsidRPr="002F5941">
        <w:rPr>
          <w:rFonts w:ascii="Times New Roman" w:hAnsi="Times New Roman" w:cs="Times New Roman"/>
        </w:rPr>
        <w:t xml:space="preserve"> угощала гостей чаем с тор</w:t>
      </w:r>
      <w:r w:rsidR="009224CD">
        <w:rPr>
          <w:rFonts w:ascii="Times New Roman" w:hAnsi="Times New Roman" w:cs="Times New Roman"/>
        </w:rPr>
        <w:t>том, рассказывала о своей «дочке</w:t>
      </w:r>
      <w:r w:rsidR="002F5941" w:rsidRPr="002F5941">
        <w:rPr>
          <w:rFonts w:ascii="Times New Roman" w:hAnsi="Times New Roman" w:cs="Times New Roman"/>
        </w:rPr>
        <w:t xml:space="preserve">». Папа - </w:t>
      </w:r>
      <w:proofErr w:type="spellStart"/>
      <w:r w:rsidR="002F5941" w:rsidRPr="002F5941">
        <w:rPr>
          <w:rFonts w:ascii="Times New Roman" w:hAnsi="Times New Roman" w:cs="Times New Roman"/>
        </w:rPr>
        <w:t>Тягутин</w:t>
      </w:r>
      <w:proofErr w:type="spellEnd"/>
      <w:r w:rsidR="002F5941" w:rsidRPr="002F5941">
        <w:rPr>
          <w:rFonts w:ascii="Times New Roman" w:hAnsi="Times New Roman" w:cs="Times New Roman"/>
        </w:rPr>
        <w:t xml:space="preserve"> Ярослав</w:t>
      </w:r>
      <w:r w:rsidR="009224CD">
        <w:rPr>
          <w:rFonts w:ascii="Times New Roman" w:hAnsi="Times New Roman" w:cs="Times New Roman"/>
        </w:rPr>
        <w:t>,</w:t>
      </w:r>
      <w:r w:rsidR="002F5941" w:rsidRPr="002F5941">
        <w:rPr>
          <w:rFonts w:ascii="Times New Roman" w:hAnsi="Times New Roman" w:cs="Times New Roman"/>
        </w:rPr>
        <w:t xml:space="preserve"> встречал гостей, приглашал их к столу. После чаепития гости довольные отправились на «газели» домой. Орловский Максим</w:t>
      </w:r>
      <w:r w:rsidR="009224CD">
        <w:rPr>
          <w:rFonts w:ascii="Times New Roman" w:hAnsi="Times New Roman" w:cs="Times New Roman"/>
        </w:rPr>
        <w:t>,</w:t>
      </w:r>
      <w:r w:rsidR="002F5941" w:rsidRPr="002F5941">
        <w:rPr>
          <w:rFonts w:ascii="Times New Roman" w:hAnsi="Times New Roman" w:cs="Times New Roman"/>
        </w:rPr>
        <w:t xml:space="preserve"> с удовольствием играл роль водителя.</w:t>
      </w:r>
    </w:p>
    <w:p w:rsidR="002F5941" w:rsidRDefault="0049342B" w:rsidP="002F5941">
      <w:pPr>
        <w:jc w:val="both"/>
        <w:rPr>
          <w:rFonts w:ascii="Times New Roman" w:hAnsi="Times New Roman" w:cs="Times New Roman"/>
        </w:rPr>
      </w:pPr>
      <w:r w:rsidRPr="005D521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2018030</wp:posOffset>
            </wp:positionV>
            <wp:extent cx="1264920" cy="790575"/>
            <wp:effectExtent l="76200" t="133350" r="49530" b="104775"/>
            <wp:wrapNone/>
            <wp:docPr id="4" name="Рисунок 4" descr="C:\Users\User\Desktop\с рабочего стола\1086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 рабочего стола\1086174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2191">
                      <a:off x="0" y="0"/>
                      <a:ext cx="126492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2F1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3816985</wp:posOffset>
            </wp:positionH>
            <wp:positionV relativeFrom="paragraph">
              <wp:posOffset>1905000</wp:posOffset>
            </wp:positionV>
            <wp:extent cx="761365" cy="863600"/>
            <wp:effectExtent l="0" t="0" r="0" b="0"/>
            <wp:wrapNone/>
            <wp:docPr id="10" name="Рисунок 10" descr="C:\Users\User\Desktop\с рабочего стола\10144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 рабочего стола\10144534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5941">
        <w:rPr>
          <w:rFonts w:ascii="Times New Roman" w:hAnsi="Times New Roman" w:cs="Times New Roman"/>
        </w:rPr>
        <w:t xml:space="preserve">       </w:t>
      </w:r>
      <w:r w:rsidR="009224CD">
        <w:rPr>
          <w:rFonts w:ascii="Times New Roman" w:hAnsi="Times New Roman" w:cs="Times New Roman"/>
        </w:rPr>
        <w:t xml:space="preserve">В процессе игры у </w:t>
      </w:r>
      <w:r w:rsidR="002F5941" w:rsidRPr="002F5941">
        <w:rPr>
          <w:rFonts w:ascii="Times New Roman" w:hAnsi="Times New Roman" w:cs="Times New Roman"/>
        </w:rPr>
        <w:t>дет</w:t>
      </w:r>
      <w:r w:rsidR="009224CD">
        <w:rPr>
          <w:rFonts w:ascii="Times New Roman" w:hAnsi="Times New Roman" w:cs="Times New Roman"/>
        </w:rPr>
        <w:t xml:space="preserve">ей было хорошее настроение. </w:t>
      </w:r>
      <w:r w:rsidR="002F5941" w:rsidRPr="002F5941">
        <w:rPr>
          <w:rFonts w:ascii="Times New Roman" w:hAnsi="Times New Roman" w:cs="Times New Roman"/>
        </w:rPr>
        <w:t>Дети проделывали игровые действия в жизненно – логической последовательности: общались друг с другом, воспроизводили действия, которые обычно проделывает взрослый. В игре использовались не только игрушки, но и предметы – заместители. Татьяна Ивановна</w:t>
      </w:r>
      <w:r w:rsidR="009224CD">
        <w:rPr>
          <w:rFonts w:ascii="Times New Roman" w:hAnsi="Times New Roman" w:cs="Times New Roman"/>
        </w:rPr>
        <w:t>,</w:t>
      </w:r>
      <w:r w:rsidR="002F5941" w:rsidRPr="002F5941">
        <w:rPr>
          <w:rFonts w:ascii="Times New Roman" w:hAnsi="Times New Roman" w:cs="Times New Roman"/>
        </w:rPr>
        <w:t xml:space="preserve"> раскрыла возможность использования предметов – заместителей и научила </w:t>
      </w:r>
      <w:r w:rsidR="00796441">
        <w:rPr>
          <w:rFonts w:ascii="Times New Roman" w:hAnsi="Times New Roman" w:cs="Times New Roman"/>
        </w:rPr>
        <w:t xml:space="preserve">детей умению </w:t>
      </w:r>
      <w:r w:rsidR="002F5941" w:rsidRPr="002F5941">
        <w:rPr>
          <w:rFonts w:ascii="Times New Roman" w:hAnsi="Times New Roman" w:cs="Times New Roman"/>
        </w:rPr>
        <w:t>совершать условные действия с ними, побудила детей к самостоятельному поиску и</w:t>
      </w:r>
      <w:r w:rsidR="00063C3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304" behindDoc="0" locked="0" layoutInCell="1" allowOverlap="1">
            <wp:simplePos x="8623300" y="4356100"/>
            <wp:positionH relativeFrom="margin">
              <wp:align>right</wp:align>
            </wp:positionH>
            <wp:positionV relativeFrom="margin">
              <wp:align>center</wp:align>
            </wp:positionV>
            <wp:extent cx="1727200" cy="1361440"/>
            <wp:effectExtent l="0" t="0" r="0" b="0"/>
            <wp:wrapSquare wrapText="bothSides"/>
            <wp:docPr id="9" name="Рисунок 9" descr="E:\сюж.рол. игра\SAM_9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юж.рол. игра\SAM_9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33" t="13879"/>
                    <a:stretch/>
                  </pic:blipFill>
                  <pic:spPr bwMode="auto">
                    <a:xfrm>
                      <a:off x="0" y="0"/>
                      <a:ext cx="172720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F5941" w:rsidRPr="002F5941">
        <w:rPr>
          <w:rFonts w:ascii="Times New Roman" w:hAnsi="Times New Roman" w:cs="Times New Roman"/>
        </w:rPr>
        <w:t xml:space="preserve"> применению новых, оригинальных способов достижения игровых целей.</w:t>
      </w:r>
    </w:p>
    <w:p w:rsidR="0014069A" w:rsidRDefault="0014069A" w:rsidP="002F5941">
      <w:pPr>
        <w:jc w:val="both"/>
        <w:rPr>
          <w:rFonts w:ascii="Times New Roman" w:hAnsi="Times New Roman" w:cs="Times New Roman"/>
          <w:noProof/>
          <w:lang w:eastAsia="ru-RU"/>
        </w:rPr>
      </w:pPr>
    </w:p>
    <w:p w:rsidR="000D2F11" w:rsidRDefault="000D2F11" w:rsidP="002F5941">
      <w:pPr>
        <w:jc w:val="both"/>
        <w:rPr>
          <w:rFonts w:ascii="Times New Roman" w:hAnsi="Times New Roman" w:cs="Times New Roman"/>
        </w:rPr>
      </w:pPr>
    </w:p>
    <w:p w:rsidR="000D2F11" w:rsidRDefault="000D2F11" w:rsidP="002F5941">
      <w:pPr>
        <w:jc w:val="both"/>
        <w:rPr>
          <w:rFonts w:ascii="Times New Roman" w:hAnsi="Times New Roman" w:cs="Times New Roman"/>
        </w:rPr>
      </w:pPr>
    </w:p>
    <w:p w:rsidR="000D2F11" w:rsidRDefault="000D2F11" w:rsidP="002F5941">
      <w:pPr>
        <w:jc w:val="both"/>
        <w:rPr>
          <w:rFonts w:ascii="Times New Roman" w:hAnsi="Times New Roman" w:cs="Times New Roman"/>
        </w:rPr>
      </w:pPr>
    </w:p>
    <w:p w:rsidR="002F5941" w:rsidRPr="00093ACD" w:rsidRDefault="00093ACD" w:rsidP="00744021">
      <w:pPr>
        <w:jc w:val="center"/>
        <w:rPr>
          <w:rFonts w:ascii="Times New Roman" w:hAnsi="Times New Roman" w:cs="Times New Roman"/>
        </w:rPr>
      </w:pPr>
      <w:r w:rsidRPr="00093ACD">
        <w:rPr>
          <w:rFonts w:ascii="Times New Roman" w:hAnsi="Times New Roman" w:cs="Times New Roman"/>
        </w:rPr>
        <w:t>(Материал подготовила Логунова Н.В.)</w:t>
      </w:r>
    </w:p>
    <w:p w:rsidR="002F5941" w:rsidRDefault="002F5941" w:rsidP="00744021">
      <w:pPr>
        <w:jc w:val="center"/>
        <w:rPr>
          <w:color w:val="548DD4" w:themeColor="text2" w:themeTint="99"/>
        </w:rPr>
      </w:pPr>
    </w:p>
    <w:p w:rsidR="00E03B4F" w:rsidRDefault="00E03B4F" w:rsidP="006101A7">
      <w:pPr>
        <w:outlineLvl w:val="0"/>
        <w:rPr>
          <w:rFonts w:ascii="Times New Roman" w:hAnsi="Times New Roman" w:cs="Times New Roman"/>
          <w:sz w:val="18"/>
          <w:szCs w:val="18"/>
        </w:rPr>
      </w:pPr>
    </w:p>
    <w:p w:rsidR="005803CD" w:rsidRPr="005803CD" w:rsidRDefault="005803CD" w:rsidP="00792207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5803CD"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Период адаптации.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 xml:space="preserve">         Скоро вам вместе с вашим малышом предстоит начать новую жизнь. Как подготовить его к д/</w:t>
      </w:r>
      <w:proofErr w:type="gramStart"/>
      <w:r w:rsidRPr="005803CD">
        <w:rPr>
          <w:rFonts w:ascii="Times New Roman" w:hAnsi="Times New Roman" w:cs="Times New Roman"/>
        </w:rPr>
        <w:t>с</w:t>
      </w:r>
      <w:proofErr w:type="gramEnd"/>
      <w:r w:rsidRPr="005803CD">
        <w:rPr>
          <w:rFonts w:ascii="Times New Roman" w:hAnsi="Times New Roman" w:cs="Times New Roman"/>
        </w:rPr>
        <w:t xml:space="preserve">? Как помочь ему быстрее адаптироваться? Почему одни дети ведут себя спокойно, а другие неутешно плачут, как только закроется дверь за мамой? Почему некоторые отказываются играть, не вступают в контакт с воспитателем, долго не могут </w:t>
      </w:r>
      <w:proofErr w:type="gramStart"/>
      <w:r w:rsidRPr="005803CD">
        <w:rPr>
          <w:rFonts w:ascii="Times New Roman" w:hAnsi="Times New Roman" w:cs="Times New Roman"/>
        </w:rPr>
        <w:t>освоится</w:t>
      </w:r>
      <w:proofErr w:type="gramEnd"/>
      <w:r w:rsidRPr="005803CD">
        <w:rPr>
          <w:rFonts w:ascii="Times New Roman" w:hAnsi="Times New Roman" w:cs="Times New Roman"/>
        </w:rPr>
        <w:t xml:space="preserve"> в группе, а другие с первых дней чувствуют себя «как рыба в воде»? </w:t>
      </w:r>
      <w:proofErr w:type="gramStart"/>
      <w:r w:rsidRPr="005803CD">
        <w:rPr>
          <w:rFonts w:ascii="Times New Roman" w:hAnsi="Times New Roman" w:cs="Times New Roman"/>
        </w:rPr>
        <w:t>Отрыв от дома и близких, встреча с новыми взрослыми, незнакомыми себе подобными могут стать для ребёнка серьёзной психической травмой.</w:t>
      </w:r>
      <w:proofErr w:type="gramEnd"/>
      <w:r w:rsidRPr="005803CD">
        <w:rPr>
          <w:rFonts w:ascii="Times New Roman" w:hAnsi="Times New Roman" w:cs="Times New Roman"/>
        </w:rPr>
        <w:t xml:space="preserve"> Очень важно, чтобы этот переход был плавным, мягким, </w:t>
      </w:r>
      <w:proofErr w:type="spellStart"/>
      <w:r w:rsidRPr="005803CD">
        <w:rPr>
          <w:rFonts w:ascii="Times New Roman" w:hAnsi="Times New Roman" w:cs="Times New Roman"/>
        </w:rPr>
        <w:t>бестравматичным</w:t>
      </w:r>
      <w:proofErr w:type="spellEnd"/>
      <w:r w:rsidRPr="005803CD">
        <w:rPr>
          <w:rFonts w:ascii="Times New Roman" w:hAnsi="Times New Roman" w:cs="Times New Roman"/>
        </w:rPr>
        <w:t>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  <w:color w:val="00B050"/>
          <w:u w:val="single"/>
        </w:rPr>
        <w:t xml:space="preserve">       </w:t>
      </w:r>
      <w:r w:rsidRPr="005803CD">
        <w:rPr>
          <w:rFonts w:ascii="Times New Roman" w:hAnsi="Times New Roman" w:cs="Times New Roman"/>
          <w:i/>
          <w:color w:val="00B050"/>
          <w:u w:val="single"/>
        </w:rPr>
        <w:t xml:space="preserve">  </w:t>
      </w:r>
      <w:r w:rsidRPr="005803CD">
        <w:rPr>
          <w:rFonts w:ascii="Times New Roman" w:hAnsi="Times New Roman" w:cs="Times New Roman"/>
          <w:b/>
          <w:i/>
          <w:color w:val="00B050"/>
          <w:u w:val="single"/>
        </w:rPr>
        <w:t xml:space="preserve"> Адаптация</w:t>
      </w:r>
      <w:r w:rsidRPr="005803CD">
        <w:rPr>
          <w:rFonts w:ascii="Times New Roman" w:hAnsi="Times New Roman" w:cs="Times New Roman"/>
          <w:i/>
        </w:rPr>
        <w:t xml:space="preserve"> </w:t>
      </w:r>
      <w:r w:rsidRPr="005803CD">
        <w:rPr>
          <w:rFonts w:ascii="Times New Roman" w:hAnsi="Times New Roman" w:cs="Times New Roman"/>
        </w:rPr>
        <w:t>– это процесс вхождения человека в новую для него среду и приспособление к её условиям. Адаптационный период – один из самых сложных в жизни малыша.</w:t>
      </w:r>
      <w:r>
        <w:rPr>
          <w:rFonts w:ascii="Times New Roman" w:hAnsi="Times New Roman" w:cs="Times New Roman"/>
        </w:rPr>
        <w:t xml:space="preserve"> </w:t>
      </w:r>
      <w:r w:rsidRPr="005803CD">
        <w:rPr>
          <w:rFonts w:ascii="Times New Roman" w:hAnsi="Times New Roman" w:cs="Times New Roman"/>
        </w:rPr>
        <w:t>Для него все кардинально изменяется: окружение, обстановка, привычки,</w:t>
      </w:r>
      <w:r>
        <w:rPr>
          <w:rFonts w:ascii="Times New Roman" w:hAnsi="Times New Roman" w:cs="Times New Roman"/>
        </w:rPr>
        <w:t xml:space="preserve"> </w:t>
      </w:r>
      <w:r w:rsidRPr="005803CD">
        <w:rPr>
          <w:rFonts w:ascii="Times New Roman" w:hAnsi="Times New Roman" w:cs="Times New Roman"/>
        </w:rPr>
        <w:t>правила, нормы. Ответной реакцией организма может быть стресс. Чтобы сравнительно безболезненно адаптировать малыша к новым условиям, нужно учитывать возр</w:t>
      </w:r>
      <w:r>
        <w:rPr>
          <w:rFonts w:ascii="Times New Roman" w:hAnsi="Times New Roman" w:cs="Times New Roman"/>
        </w:rPr>
        <w:t>а</w:t>
      </w:r>
      <w:r w:rsidRPr="005803CD">
        <w:rPr>
          <w:rFonts w:ascii="Times New Roman" w:hAnsi="Times New Roman" w:cs="Times New Roman"/>
        </w:rPr>
        <w:t xml:space="preserve">стные психологические особенности (кризис 1 года, переход от общения </w:t>
      </w:r>
      <w:proofErr w:type="gramStart"/>
      <w:r w:rsidRPr="005803CD">
        <w:rPr>
          <w:rFonts w:ascii="Times New Roman" w:hAnsi="Times New Roman" w:cs="Times New Roman"/>
        </w:rPr>
        <w:t>со</w:t>
      </w:r>
      <w:proofErr w:type="gramEnd"/>
      <w:r w:rsidRPr="005803CD">
        <w:rPr>
          <w:rFonts w:ascii="Times New Roman" w:hAnsi="Times New Roman" w:cs="Times New Roman"/>
        </w:rPr>
        <w:t xml:space="preserve"> взрослым к ведущему виду деятельности-действия с предметами, развитие речи, развитие наглядно-действенного мышления), характер его связей со взрослыми и сверстниками, подготовленность малыша к д/с.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  <w:i/>
        </w:rPr>
        <w:t xml:space="preserve">        </w:t>
      </w:r>
      <w:r w:rsidRPr="005803CD">
        <w:rPr>
          <w:rFonts w:ascii="Times New Roman" w:hAnsi="Times New Roman" w:cs="Times New Roman"/>
          <w:b/>
          <w:i/>
          <w:color w:val="00B050"/>
        </w:rPr>
        <w:t>Подготовительный этап</w:t>
      </w:r>
      <w:r w:rsidRPr="005803CD">
        <w:rPr>
          <w:rFonts w:ascii="Times New Roman" w:hAnsi="Times New Roman" w:cs="Times New Roman"/>
          <w:color w:val="00B050"/>
        </w:rPr>
        <w:t xml:space="preserve"> </w:t>
      </w:r>
      <w:r w:rsidRPr="00792207">
        <w:rPr>
          <w:rFonts w:ascii="Times New Roman" w:hAnsi="Times New Roman" w:cs="Times New Roman"/>
          <w:color w:val="000000" w:themeColor="text1"/>
        </w:rPr>
        <w:t xml:space="preserve">следует </w:t>
      </w:r>
      <w:r w:rsidRPr="005803CD">
        <w:rPr>
          <w:rFonts w:ascii="Times New Roman" w:hAnsi="Times New Roman" w:cs="Times New Roman"/>
        </w:rPr>
        <w:t>начинать за 1-2 мес. до приема ребёнка в д/</w:t>
      </w:r>
      <w:proofErr w:type="gramStart"/>
      <w:r w:rsidRPr="005803CD">
        <w:rPr>
          <w:rFonts w:ascii="Times New Roman" w:hAnsi="Times New Roman" w:cs="Times New Roman"/>
        </w:rPr>
        <w:t>с</w:t>
      </w:r>
      <w:proofErr w:type="gramEnd"/>
      <w:r w:rsidRPr="005803CD">
        <w:rPr>
          <w:rFonts w:ascii="Times New Roman" w:hAnsi="Times New Roman" w:cs="Times New Roman"/>
        </w:rPr>
        <w:t>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  <w:color w:val="00B050"/>
          <w:u w:val="single"/>
        </w:rPr>
        <w:t xml:space="preserve">     Задачи</w:t>
      </w:r>
      <w:r w:rsidRPr="005803CD">
        <w:rPr>
          <w:rFonts w:ascii="Times New Roman" w:hAnsi="Times New Roman" w:cs="Times New Roman"/>
        </w:rPr>
        <w:t xml:space="preserve"> этого периода: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-создать в семье спокойную, дружескую атмосферу;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-привести в соответствие домашний распорядок дня ребёнка с режимом д/</w:t>
      </w:r>
      <w:proofErr w:type="gramStart"/>
      <w:r w:rsidRPr="005803CD">
        <w:rPr>
          <w:rFonts w:ascii="Times New Roman" w:hAnsi="Times New Roman" w:cs="Times New Roman"/>
        </w:rPr>
        <w:t>с</w:t>
      </w:r>
      <w:proofErr w:type="gramEnd"/>
      <w:r w:rsidRPr="005803CD">
        <w:rPr>
          <w:rFonts w:ascii="Times New Roman" w:hAnsi="Times New Roman" w:cs="Times New Roman"/>
        </w:rPr>
        <w:t>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-разнообразить рацион питания;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-сформировать навыки самостоятельности;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-постепенно, не торопясь, пересмотреть стереотипы кормления и укладывания спать;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-сформировать навыки самообслуживания и личной гигиены;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-установить четкие требования и быть последовательными в их предъявлении.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  <w:i/>
          <w:color w:val="00B050"/>
        </w:rPr>
        <w:t xml:space="preserve">        </w:t>
      </w:r>
      <w:r w:rsidRPr="005803CD">
        <w:rPr>
          <w:rFonts w:ascii="Times New Roman" w:hAnsi="Times New Roman" w:cs="Times New Roman"/>
          <w:b/>
          <w:i/>
          <w:color w:val="00B050"/>
        </w:rPr>
        <w:t>Основной этап</w:t>
      </w:r>
      <w:r w:rsidRPr="005803CD">
        <w:rPr>
          <w:rFonts w:ascii="Times New Roman" w:hAnsi="Times New Roman" w:cs="Times New Roman"/>
        </w:rPr>
        <w:t xml:space="preserve"> начинается с прихода мамы и ребёнка в д/</w:t>
      </w:r>
      <w:proofErr w:type="gramStart"/>
      <w:r w:rsidRPr="005803CD">
        <w:rPr>
          <w:rFonts w:ascii="Times New Roman" w:hAnsi="Times New Roman" w:cs="Times New Roman"/>
        </w:rPr>
        <w:t>с</w:t>
      </w:r>
      <w:proofErr w:type="gramEnd"/>
      <w:r w:rsidRPr="005803CD">
        <w:rPr>
          <w:rFonts w:ascii="Times New Roman" w:hAnsi="Times New Roman" w:cs="Times New Roman"/>
        </w:rPr>
        <w:t>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  <w:color w:val="00B050"/>
          <w:u w:val="single"/>
        </w:rPr>
        <w:t xml:space="preserve">     Задачи</w:t>
      </w:r>
      <w:r w:rsidRPr="005803CD">
        <w:rPr>
          <w:rFonts w:ascii="Times New Roman" w:hAnsi="Times New Roman" w:cs="Times New Roman"/>
        </w:rPr>
        <w:t xml:space="preserve"> этого периода: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-помочь малышу в создании положительного образа воспитателя;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-помочь осмотреться и привыкнуть к незнакомой обстановке;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-длительность посещения не более 1 часа;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Чуткость, ласка, помощь и одобрение со стороны родителя.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  <w:color w:val="00B050"/>
        </w:rPr>
      </w:pPr>
      <w:r w:rsidRPr="005803CD">
        <w:rPr>
          <w:rFonts w:ascii="Times New Roman" w:hAnsi="Times New Roman" w:cs="Times New Roman"/>
          <w:i/>
          <w:color w:val="00B050"/>
        </w:rPr>
        <w:t xml:space="preserve">        </w:t>
      </w:r>
      <w:r w:rsidRPr="005803CD">
        <w:rPr>
          <w:rFonts w:ascii="Times New Roman" w:hAnsi="Times New Roman" w:cs="Times New Roman"/>
          <w:b/>
          <w:i/>
          <w:color w:val="00B050"/>
        </w:rPr>
        <w:t>Заключительный этап</w:t>
      </w:r>
      <w:r w:rsidRPr="005803CD">
        <w:rPr>
          <w:rFonts w:ascii="Times New Roman" w:hAnsi="Times New Roman" w:cs="Times New Roman"/>
          <w:color w:val="00B050"/>
        </w:rPr>
        <w:t xml:space="preserve"> 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  <w:color w:val="00B050"/>
        </w:rPr>
      </w:pPr>
      <w:r w:rsidRPr="005803CD">
        <w:rPr>
          <w:rFonts w:ascii="Times New Roman" w:hAnsi="Times New Roman" w:cs="Times New Roman"/>
          <w:color w:val="00B050"/>
          <w:u w:val="single"/>
        </w:rPr>
        <w:t>Задачи</w:t>
      </w:r>
      <w:r w:rsidRPr="005803CD">
        <w:rPr>
          <w:rFonts w:ascii="Times New Roman" w:hAnsi="Times New Roman" w:cs="Times New Roman"/>
          <w:color w:val="00B050"/>
        </w:rPr>
        <w:t>: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-длительность посещения 2-3 часа в день;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-дневной сон дома;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-возможен перерыв на 2-3 дня (негативное отношение);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-спокойная домашняя обстановка;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>-при хорошем самочувствии постепенный переход к дневному сну в д/</w:t>
      </w:r>
      <w:proofErr w:type="gramStart"/>
      <w:r w:rsidRPr="005803CD">
        <w:rPr>
          <w:rFonts w:ascii="Times New Roman" w:hAnsi="Times New Roman" w:cs="Times New Roman"/>
        </w:rPr>
        <w:t>с</w:t>
      </w:r>
      <w:proofErr w:type="gramEnd"/>
      <w:r w:rsidRPr="005803CD">
        <w:rPr>
          <w:rFonts w:ascii="Times New Roman" w:hAnsi="Times New Roman" w:cs="Times New Roman"/>
        </w:rPr>
        <w:t>.</w:t>
      </w:r>
    </w:p>
    <w:p w:rsidR="00E7556F" w:rsidRDefault="00FF3062" w:rsidP="005A6F36">
      <w:pPr>
        <w:jc w:val="center"/>
        <w:outlineLv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F3062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pict>
          <v:shape id="_x0000_i1029" type="#_x0000_t136" style="width:295pt;height:21pt" fillcolor="#ffc000" strokecolor="blue" strokeweight="1.5pt">
            <v:shadow on="t" color="#900"/>
            <v:textpath style="font-family:&quot;Impact&quot;;v-text-kern:t" trim="t" fitpath="t" string="Зарядка для ума"/>
          </v:shape>
        </w:pict>
      </w:r>
    </w:p>
    <w:p w:rsidR="005A6F36" w:rsidRPr="00590703" w:rsidRDefault="005A6F36" w:rsidP="005A6F36">
      <w:pPr>
        <w:jc w:val="center"/>
        <w:outlineLvl w:val="0"/>
        <w:rPr>
          <w:rFonts w:ascii="Times New Roman" w:hAnsi="Times New Roman" w:cs="Times New Roman"/>
          <w:color w:val="002060"/>
          <w:sz w:val="18"/>
          <w:szCs w:val="18"/>
        </w:rPr>
      </w:pPr>
      <w:r w:rsidRPr="00590703">
        <w:rPr>
          <w:rFonts w:ascii="Times New Roman" w:hAnsi="Times New Roman" w:cs="Times New Roman"/>
          <w:color w:val="002060"/>
          <w:sz w:val="18"/>
          <w:szCs w:val="18"/>
        </w:rPr>
        <w:t>Найди одинаковые мячи</w:t>
      </w:r>
    </w:p>
    <w:p w:rsidR="00E7556F" w:rsidRDefault="005A6F36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6F3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92120" cy="2946400"/>
            <wp:effectExtent l="0" t="0" r="0" b="0"/>
            <wp:docPr id="20" name="Рисунок 20" descr="C:\Users\User\Desktop\ГАЗЕТА 3\ba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ГАЗЕТА 3\ball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184" b="19649"/>
                    <a:stretch/>
                  </pic:blipFill>
                  <pic:spPr bwMode="auto">
                    <a:xfrm>
                      <a:off x="0" y="0"/>
                      <a:ext cx="2994148" cy="29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A6F3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70755" cy="2822697"/>
            <wp:effectExtent l="0" t="0" r="0" b="0"/>
            <wp:docPr id="19" name="Рисунок 19" descr="C:\Users\User\Desktop\ГАЗЕТА 3\02lab5vph122396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ГАЗЕТА 3\02lab5vph12239606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82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6F" w:rsidRDefault="00E7556F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0DD7" w:rsidRDefault="006A0DD7" w:rsidP="009C18E0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0FE4" w:rsidRDefault="00FF3062" w:rsidP="00B041C0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  <w:r w:rsidRPr="00FF3062">
        <w:rPr>
          <w:noProof/>
        </w:rPr>
        <w:lastRenderedPageBreak/>
        <w:pict>
          <v:shape id="_x0000_s1075" type="#_x0000_t136" style="position:absolute;left:0;text-align:left;margin-left:17.05pt;margin-top:18.7pt;width:241pt;height:36pt;z-index:251668480;mso-position-horizontal-relative:text;mso-position-vertical-relative:text;mso-width-relative:page;mso-height-relative:page" fillcolor="#9400ed" strokecolor="#eaeaea" strokeweight="1pt">
            <v:fill r:id="rId13" o:title="" color2="blue" angle="-90" colors="0 #a603ab;13763f #0819fb;22938f #1a8d48;34079f yellow;47841f #ee3f17;57672f #e81766;1 #a603ab" method="none" type="gradient"/>
            <v:stroke r:id="rId13" o:title=""/>
            <v:shadow on="t" type="perspective" color="silver" opacity="52429f" origin="-.5,.5" matrix=",46340f,,.5,,-4768371582e-16"/>
            <v:textpath style="font-family:&quot;Arial Black&quot;;v-text-kern:t" trim="t" fitpath="t" string="С юбилеем!"/>
          </v:shape>
        </w:pict>
      </w:r>
      <w:r w:rsidR="00060FE4">
        <w:rPr>
          <w:noProof/>
          <w:color w:val="FF0000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3221355</wp:posOffset>
            </wp:positionH>
            <wp:positionV relativeFrom="paragraph">
              <wp:posOffset>127000</wp:posOffset>
            </wp:positionV>
            <wp:extent cx="1457325" cy="2044700"/>
            <wp:effectExtent l="190500" t="114300" r="161925" b="736600"/>
            <wp:wrapNone/>
            <wp:docPr id="8" name="Рисунок 1" descr="K:\киселева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K:\киселева.jpeg"/>
                    <pic:cNvPicPr/>
                  </pic:nvPicPr>
                  <pic:blipFill>
                    <a:blip r:embed="rId50" cstate="print"/>
                    <a:srcRect l="36356" t="24548" r="27483" b="40043"/>
                    <a:stretch>
                      <a:fillRect/>
                    </a:stretch>
                  </pic:blipFill>
                  <pic:spPr bwMode="auto">
                    <a:xfrm rot="682720">
                      <a:off x="0" y="0"/>
                      <a:ext cx="1457325" cy="2044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041C0" w:rsidRDefault="00B041C0" w:rsidP="00B041C0">
      <w:pPr>
        <w:jc w:val="center"/>
        <w:outlineLvl w:val="0"/>
        <w:rPr>
          <w:rFonts w:ascii="Monotype Corsiva" w:hAnsi="Monotype Corsiva" w:cs="Calibri"/>
          <w:color w:val="00B050"/>
          <w:sz w:val="28"/>
          <w:szCs w:val="28"/>
        </w:rPr>
      </w:pPr>
    </w:p>
    <w:p w:rsidR="00B041C0" w:rsidRDefault="00144998" w:rsidP="00BD15AF">
      <w:pPr>
        <w:outlineLvl w:val="0"/>
        <w:rPr>
          <w:rFonts w:ascii="Monotype Corsiva" w:hAnsi="Monotype Corsiva" w:cs="Calibri"/>
          <w:color w:val="00B050"/>
          <w:sz w:val="28"/>
          <w:szCs w:val="28"/>
        </w:rPr>
      </w:pPr>
      <w:r>
        <w:rPr>
          <w:rFonts w:ascii="Monotype Corsiva" w:hAnsi="Monotype Corsiva" w:cs="Calibri"/>
          <w:color w:val="00B050"/>
          <w:sz w:val="28"/>
          <w:szCs w:val="28"/>
        </w:rPr>
        <w:t xml:space="preserve"> </w:t>
      </w:r>
      <w:r w:rsidR="00BD24A4">
        <w:rPr>
          <w:rFonts w:ascii="Monotype Corsiva" w:hAnsi="Monotype Corsiva" w:cs="Calibri"/>
          <w:color w:val="00B050"/>
          <w:sz w:val="28"/>
          <w:szCs w:val="28"/>
        </w:rPr>
        <w:t xml:space="preserve">     </w:t>
      </w:r>
    </w:p>
    <w:p w:rsidR="009E1763" w:rsidRPr="00BD15AF" w:rsidRDefault="00BD15AF" w:rsidP="00BD15AF">
      <w:pPr>
        <w:outlineLvl w:val="0"/>
        <w:rPr>
          <w:rFonts w:ascii="Monotype Corsiva" w:hAnsi="Monotype Corsiva"/>
          <w:color w:val="00B050"/>
          <w:sz w:val="28"/>
          <w:szCs w:val="28"/>
        </w:rPr>
      </w:pPr>
      <w:r w:rsidRPr="00BD15AF">
        <w:rPr>
          <w:rFonts w:ascii="Monotype Corsiva" w:hAnsi="Monotype Corsiva" w:cs="Calibri"/>
          <w:color w:val="00B050"/>
          <w:sz w:val="28"/>
          <w:szCs w:val="28"/>
        </w:rPr>
        <w:t>Счастья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большого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,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как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шар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земной</w:t>
      </w:r>
    </w:p>
    <w:p w:rsidR="00BD15AF" w:rsidRPr="00BD15AF" w:rsidRDefault="00BD15AF" w:rsidP="00BD15AF">
      <w:pPr>
        <w:outlineLvl w:val="0"/>
        <w:rPr>
          <w:rFonts w:ascii="Monotype Corsiva" w:hAnsi="Monotype Corsiva"/>
          <w:color w:val="00B050"/>
          <w:sz w:val="28"/>
          <w:szCs w:val="28"/>
        </w:rPr>
      </w:pPr>
      <w:r w:rsidRPr="00BD15AF">
        <w:rPr>
          <w:rFonts w:ascii="Monotype Corsiva" w:hAnsi="Monotype Corsiva" w:cs="Calibri"/>
          <w:color w:val="00B050"/>
          <w:sz w:val="28"/>
          <w:szCs w:val="28"/>
        </w:rPr>
        <w:t>Звонкого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смеха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,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как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эхо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весной</w:t>
      </w:r>
      <w:r w:rsidRPr="00BD15AF">
        <w:rPr>
          <w:rFonts w:ascii="Monotype Corsiva" w:hAnsi="Monotype Corsiva"/>
          <w:color w:val="00B050"/>
          <w:sz w:val="28"/>
          <w:szCs w:val="28"/>
        </w:rPr>
        <w:t>!</w:t>
      </w:r>
    </w:p>
    <w:p w:rsidR="00BD15AF" w:rsidRPr="00BD15AF" w:rsidRDefault="00BD15AF" w:rsidP="00BD15AF">
      <w:pPr>
        <w:outlineLvl w:val="0"/>
        <w:rPr>
          <w:rFonts w:ascii="Monotype Corsiva" w:hAnsi="Monotype Corsiva"/>
          <w:color w:val="00B050"/>
          <w:sz w:val="28"/>
          <w:szCs w:val="28"/>
        </w:rPr>
      </w:pPr>
      <w:r w:rsidRPr="00BD15AF">
        <w:rPr>
          <w:rFonts w:ascii="Monotype Corsiva" w:hAnsi="Monotype Corsiva" w:cs="Calibri"/>
          <w:color w:val="00B050"/>
          <w:sz w:val="28"/>
          <w:szCs w:val="28"/>
        </w:rPr>
        <w:t>Нежности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легкой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,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как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зелень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берез</w:t>
      </w:r>
    </w:p>
    <w:p w:rsidR="00BD15AF" w:rsidRPr="00BD15AF" w:rsidRDefault="00BD15AF" w:rsidP="00BD15AF">
      <w:pPr>
        <w:outlineLvl w:val="0"/>
        <w:rPr>
          <w:rFonts w:ascii="Monotype Corsiva" w:hAnsi="Monotype Corsiva"/>
          <w:color w:val="00B050"/>
          <w:sz w:val="28"/>
          <w:szCs w:val="28"/>
        </w:rPr>
      </w:pPr>
      <w:r w:rsidRPr="00BD15AF">
        <w:rPr>
          <w:rFonts w:ascii="Monotype Corsiva" w:hAnsi="Monotype Corsiva" w:cs="Calibri"/>
          <w:color w:val="00B050"/>
          <w:sz w:val="28"/>
          <w:szCs w:val="28"/>
        </w:rPr>
        <w:t>Все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,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что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задумано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,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чтобы</w:t>
      </w:r>
      <w:r w:rsidRPr="00BD15AF">
        <w:rPr>
          <w:rFonts w:ascii="Monotype Corsiva" w:hAnsi="Monotype Corsiva"/>
          <w:color w:val="00B050"/>
          <w:sz w:val="28"/>
          <w:szCs w:val="28"/>
        </w:rPr>
        <w:t xml:space="preserve"> </w:t>
      </w:r>
      <w:r w:rsidRPr="00BD15AF">
        <w:rPr>
          <w:rFonts w:ascii="Monotype Corsiva" w:hAnsi="Monotype Corsiva" w:cs="Calibri"/>
          <w:color w:val="00B050"/>
          <w:sz w:val="28"/>
          <w:szCs w:val="28"/>
        </w:rPr>
        <w:t>сбылось</w:t>
      </w:r>
      <w:r w:rsidRPr="00BD15AF">
        <w:rPr>
          <w:rFonts w:ascii="Monotype Corsiva" w:hAnsi="Monotype Corsiva"/>
          <w:color w:val="00B050"/>
          <w:sz w:val="28"/>
          <w:szCs w:val="28"/>
        </w:rPr>
        <w:t>!</w:t>
      </w:r>
    </w:p>
    <w:p w:rsidR="009E1763" w:rsidRDefault="00BD15AF" w:rsidP="009C18E0">
      <w:pPr>
        <w:jc w:val="center"/>
        <w:outlineLvl w:val="0"/>
        <w:rPr>
          <w:color w:val="FF0000"/>
        </w:rPr>
      </w:pPr>
      <w:r w:rsidRPr="0066263E">
        <w:rPr>
          <w:noProof/>
          <w:color w:val="FF0000"/>
          <w:lang w:eastAsia="ru-RU"/>
        </w:rPr>
        <w:drawing>
          <wp:inline distT="0" distB="0" distL="0" distR="0">
            <wp:extent cx="1977354" cy="1320752"/>
            <wp:effectExtent l="0" t="0" r="0" b="0"/>
            <wp:docPr id="23" name="Рисунок 23" descr="C:\Users\User\Desktop\70645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70645470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49" cy="132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73" w:rsidRPr="00EB4CE3" w:rsidRDefault="00FF3062" w:rsidP="00E7556F">
      <w:pPr>
        <w:jc w:val="center"/>
        <w:outlineLvl w:val="0"/>
        <w:rPr>
          <w:color w:val="FF0000"/>
        </w:rPr>
      </w:pPr>
      <w:r w:rsidRPr="00FF3062">
        <w:rPr>
          <w:color w:val="FF0000"/>
        </w:rPr>
        <w:pict>
          <v:shape id="_x0000_i1030" type="#_x0000_t136" style="width:376pt;height:25pt" fillcolor="#ffc000" strokecolor="blue">
            <v:shadow color="#868686"/>
            <v:textpath style="font-family:&quot;Arial Black&quot;;v-text-kern:t" trim="t" fitpath="t" string="Праздники в июне"/>
          </v:shape>
        </w:pict>
      </w:r>
    </w:p>
    <w:p w:rsidR="00E7556F" w:rsidRPr="00804C73" w:rsidRDefault="00060FE4" w:rsidP="00E7556F">
      <w:pPr>
        <w:jc w:val="center"/>
        <w:outlineLvl w:val="0"/>
        <w:rPr>
          <w:rFonts w:ascii="Times New Roman" w:hAnsi="Times New Roman" w:cs="Times New Roman"/>
          <w:color w:val="FF0000"/>
        </w:rPr>
      </w:pPr>
      <w:r w:rsidRPr="00355EB9">
        <w:rPr>
          <w:rFonts w:ascii="Times New Roman" w:hAnsi="Times New Roman" w:cs="Times New Roman"/>
          <w:noProof/>
          <w:color w:val="C00000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61595</wp:posOffset>
            </wp:positionV>
            <wp:extent cx="820813" cy="774700"/>
            <wp:effectExtent l="0" t="0" r="0" b="0"/>
            <wp:wrapNone/>
            <wp:docPr id="11" name="Рисунок 11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13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556F" w:rsidRPr="00804C73">
        <w:rPr>
          <w:rFonts w:ascii="Times New Roman" w:hAnsi="Times New Roman" w:cs="Times New Roman"/>
          <w:color w:val="FF0000"/>
        </w:rPr>
        <w:t>1</w:t>
      </w:r>
      <w:r w:rsidR="00A62137">
        <w:rPr>
          <w:rFonts w:ascii="Times New Roman" w:hAnsi="Times New Roman" w:cs="Times New Roman"/>
          <w:color w:val="FF0000"/>
        </w:rPr>
        <w:t xml:space="preserve">июня - </w:t>
      </w:r>
      <w:hyperlink r:id="rId53" w:history="1">
        <w:r w:rsidR="00A62137">
          <w:rPr>
            <w:rStyle w:val="af"/>
            <w:rFonts w:ascii="open_sanssemibold" w:hAnsi="open_sanssemibold"/>
            <w:color w:val="404040"/>
            <w:sz w:val="27"/>
            <w:szCs w:val="27"/>
          </w:rPr>
          <w:t>Международный день защиты детей</w:t>
        </w:r>
      </w:hyperlink>
    </w:p>
    <w:p w:rsidR="00E7556F" w:rsidRPr="00804C73" w:rsidRDefault="00A62137" w:rsidP="00E7556F">
      <w:pPr>
        <w:jc w:val="center"/>
        <w:outlineLvl w:val="0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5 июня - </w:t>
      </w:r>
      <w:hyperlink r:id="rId54" w:history="1">
        <w:r>
          <w:rPr>
            <w:rStyle w:val="af"/>
            <w:rFonts w:ascii="open_sanssemibold" w:hAnsi="open_sanssemibold"/>
            <w:color w:val="404040"/>
            <w:sz w:val="27"/>
            <w:szCs w:val="27"/>
          </w:rPr>
          <w:t>День эколога или Всемирный День окружающей среды</w:t>
        </w:r>
      </w:hyperlink>
    </w:p>
    <w:p w:rsidR="00E7556F" w:rsidRPr="00804C73" w:rsidRDefault="00A62137" w:rsidP="00E7556F">
      <w:pPr>
        <w:jc w:val="center"/>
        <w:outlineLvl w:val="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6 июня - </w:t>
      </w:r>
      <w:hyperlink r:id="rId55" w:history="1">
        <w:r>
          <w:rPr>
            <w:rStyle w:val="af"/>
            <w:rFonts w:ascii="open_sanssemibold" w:hAnsi="open_sanssemibold"/>
            <w:color w:val="404040"/>
            <w:sz w:val="27"/>
            <w:szCs w:val="27"/>
          </w:rPr>
          <w:t>Пушкинский день России</w:t>
        </w:r>
      </w:hyperlink>
    </w:p>
    <w:p w:rsidR="00E7556F" w:rsidRPr="00DC52BE" w:rsidRDefault="008C77FB" w:rsidP="00E7556F">
      <w:pPr>
        <w:jc w:val="center"/>
        <w:outlineLvl w:val="0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E36C0A" w:themeColor="accent6" w:themeShade="BF"/>
        </w:rPr>
        <w:t xml:space="preserve">9 июня – </w:t>
      </w:r>
      <w:r w:rsidRPr="00DC52BE">
        <w:rPr>
          <w:rFonts w:ascii="Times New Roman" w:hAnsi="Times New Roman" w:cs="Times New Roman"/>
          <w:color w:val="404040" w:themeColor="text1" w:themeTint="BF"/>
          <w:sz w:val="26"/>
          <w:szCs w:val="26"/>
          <w:u w:val="single"/>
        </w:rPr>
        <w:t>всемирный день друзей</w:t>
      </w:r>
      <w:r w:rsidRPr="00DC52BE">
        <w:rPr>
          <w:rFonts w:ascii="Times New Roman" w:hAnsi="Times New Roman" w:cs="Times New Roman"/>
          <w:color w:val="7F7F7F" w:themeColor="text1" w:themeTint="80"/>
        </w:rPr>
        <w:t xml:space="preserve"> </w:t>
      </w:r>
    </w:p>
    <w:p w:rsidR="00172B90" w:rsidRDefault="00060FE4" w:rsidP="00E7556F">
      <w:pPr>
        <w:jc w:val="center"/>
        <w:outlineLvl w:val="0"/>
        <w:rPr>
          <w:rFonts w:ascii="Times New Roman" w:hAnsi="Times New Roman" w:cs="Times New Roman"/>
          <w:color w:val="00B0F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187325</wp:posOffset>
            </wp:positionV>
            <wp:extent cx="609600" cy="575310"/>
            <wp:effectExtent l="0" t="0" r="0" b="0"/>
            <wp:wrapNone/>
            <wp:docPr id="25" name="Рисунок 25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77FB">
        <w:rPr>
          <w:rFonts w:ascii="Times New Roman" w:hAnsi="Times New Roman" w:cs="Times New Roman"/>
          <w:color w:val="00B0F0"/>
        </w:rPr>
        <w:t xml:space="preserve">10 июня – </w:t>
      </w:r>
      <w:hyperlink r:id="rId56" w:history="1">
        <w:r w:rsidR="008C77FB">
          <w:rPr>
            <w:rStyle w:val="af"/>
            <w:rFonts w:ascii="open_sanssemibold" w:hAnsi="open_sanssemibold"/>
            <w:color w:val="404040"/>
            <w:sz w:val="27"/>
            <w:szCs w:val="27"/>
          </w:rPr>
          <w:t>День рождения киностудии "</w:t>
        </w:r>
        <w:proofErr w:type="spellStart"/>
        <w:r w:rsidR="008C77FB">
          <w:rPr>
            <w:rStyle w:val="af"/>
            <w:rFonts w:ascii="open_sanssemibold" w:hAnsi="open_sanssemibold"/>
            <w:color w:val="404040"/>
            <w:sz w:val="27"/>
            <w:szCs w:val="27"/>
          </w:rPr>
          <w:t>Союзмультфильм</w:t>
        </w:r>
        <w:proofErr w:type="spellEnd"/>
        <w:r w:rsidR="008C77FB">
          <w:rPr>
            <w:rStyle w:val="af"/>
            <w:rFonts w:ascii="open_sanssemibold" w:hAnsi="open_sanssemibold"/>
            <w:color w:val="404040"/>
            <w:sz w:val="27"/>
            <w:szCs w:val="27"/>
          </w:rPr>
          <w:t>"</w:t>
        </w:r>
      </w:hyperlink>
    </w:p>
    <w:p w:rsidR="00E7556F" w:rsidRPr="00804C73" w:rsidRDefault="00172B90" w:rsidP="00E7556F">
      <w:pPr>
        <w:jc w:val="center"/>
        <w:outlineLvl w:val="0"/>
        <w:rPr>
          <w:rFonts w:ascii="Times New Roman" w:hAnsi="Times New Roman" w:cs="Times New Roman"/>
          <w:color w:val="00B0F0"/>
        </w:rPr>
      </w:pPr>
      <w:r>
        <w:rPr>
          <w:rFonts w:ascii="Times New Roman" w:hAnsi="Times New Roman" w:cs="Times New Roman"/>
          <w:color w:val="00B0F0"/>
        </w:rPr>
        <w:t xml:space="preserve">12 </w:t>
      </w:r>
      <w:r w:rsidR="008C77FB">
        <w:rPr>
          <w:rFonts w:ascii="Times New Roman" w:hAnsi="Times New Roman" w:cs="Times New Roman"/>
          <w:color w:val="00B0F0"/>
        </w:rPr>
        <w:t xml:space="preserve">июня - </w:t>
      </w:r>
      <w:hyperlink r:id="rId57" w:history="1">
        <w:r w:rsidR="008C77FB">
          <w:rPr>
            <w:rStyle w:val="af"/>
            <w:rFonts w:ascii="open_sanssemibold" w:hAnsi="open_sanssemibold"/>
            <w:color w:val="404040"/>
            <w:sz w:val="27"/>
            <w:szCs w:val="27"/>
          </w:rPr>
          <w:t>День России</w:t>
        </w:r>
      </w:hyperlink>
    </w:p>
    <w:p w:rsidR="00E7556F" w:rsidRPr="00804C73" w:rsidRDefault="008C77FB" w:rsidP="00E7556F">
      <w:pPr>
        <w:jc w:val="center"/>
        <w:outlineLvl w:val="0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21 июня - </w:t>
      </w:r>
      <w:hyperlink r:id="rId58" w:history="1">
        <w:r>
          <w:rPr>
            <w:rStyle w:val="af"/>
            <w:rFonts w:ascii="open_sanssemibold" w:hAnsi="open_sanssemibold"/>
            <w:color w:val="404040"/>
            <w:sz w:val="27"/>
            <w:szCs w:val="27"/>
          </w:rPr>
          <w:t>День медицинского работника (день медика)</w:t>
        </w:r>
      </w:hyperlink>
    </w:p>
    <w:p w:rsidR="00E7556F" w:rsidRDefault="008C77FB" w:rsidP="00E7556F">
      <w:pPr>
        <w:jc w:val="center"/>
        <w:outlineLvl w:val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23 июня -</w:t>
      </w:r>
      <w:hyperlink r:id="rId59" w:history="1">
        <w:r>
          <w:rPr>
            <w:rStyle w:val="af"/>
            <w:rFonts w:ascii="open_sanssemibold" w:hAnsi="open_sanssemibold"/>
            <w:color w:val="404040"/>
            <w:sz w:val="27"/>
            <w:szCs w:val="27"/>
          </w:rPr>
          <w:t>Международный Олимпийский день</w:t>
        </w:r>
      </w:hyperlink>
    </w:p>
    <w:p w:rsidR="00B45676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lastRenderedPageBreak/>
        <w:t xml:space="preserve">      </w:t>
      </w:r>
    </w:p>
    <w:p w:rsidR="005803CD" w:rsidRPr="005803CD" w:rsidRDefault="00B45676" w:rsidP="005803C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803CD" w:rsidRPr="005803CD">
        <w:rPr>
          <w:rFonts w:ascii="Times New Roman" w:hAnsi="Times New Roman" w:cs="Times New Roman"/>
        </w:rPr>
        <w:t xml:space="preserve">  При лёгкой адаптации малыш привыкает к новым условиям в течени</w:t>
      </w:r>
      <w:proofErr w:type="gramStart"/>
      <w:r w:rsidR="005803CD" w:rsidRPr="005803CD">
        <w:rPr>
          <w:rFonts w:ascii="Times New Roman" w:hAnsi="Times New Roman" w:cs="Times New Roman"/>
        </w:rPr>
        <w:t>и</w:t>
      </w:r>
      <w:proofErr w:type="gramEnd"/>
      <w:r w:rsidR="005803CD" w:rsidRPr="005803CD">
        <w:rPr>
          <w:rFonts w:ascii="Times New Roman" w:hAnsi="Times New Roman" w:cs="Times New Roman"/>
        </w:rPr>
        <w:t xml:space="preserve"> месяца. При этом отмечается незначительное снижение аппетита, сон налаживается в течени</w:t>
      </w:r>
      <w:proofErr w:type="gramStart"/>
      <w:r w:rsidR="005803CD" w:rsidRPr="005803CD">
        <w:rPr>
          <w:rFonts w:ascii="Times New Roman" w:hAnsi="Times New Roman" w:cs="Times New Roman"/>
        </w:rPr>
        <w:t>и</w:t>
      </w:r>
      <w:proofErr w:type="gramEnd"/>
      <w:r w:rsidR="005803CD" w:rsidRPr="005803CD">
        <w:rPr>
          <w:rFonts w:ascii="Times New Roman" w:hAnsi="Times New Roman" w:cs="Times New Roman"/>
        </w:rPr>
        <w:t xml:space="preserve"> 20-30 дней, заболеваний не возникает.</w:t>
      </w:r>
    </w:p>
    <w:p w:rsidR="005803CD" w:rsidRPr="005803CD" w:rsidRDefault="005803CD" w:rsidP="005803CD">
      <w:pPr>
        <w:pStyle w:val="a3"/>
        <w:jc w:val="both"/>
        <w:rPr>
          <w:rFonts w:ascii="Times New Roman" w:hAnsi="Times New Roman" w:cs="Times New Roman"/>
        </w:rPr>
      </w:pPr>
      <w:r w:rsidRPr="005803CD">
        <w:rPr>
          <w:rFonts w:ascii="Times New Roman" w:hAnsi="Times New Roman" w:cs="Times New Roman"/>
        </w:rPr>
        <w:t xml:space="preserve">        Чтобы ваш ребёнок был здоровым, радостным, весёлым и общительным, любите его, занимайтесь с ним, играйте, говорите с ним, поощряйте любопытство, не скупитесь на похвалу, радуйтесь вашему ребёнку! </w:t>
      </w:r>
    </w:p>
    <w:p w:rsidR="005803CD" w:rsidRDefault="005803CD" w:rsidP="005803CD">
      <w:pPr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4A20CB" w:rsidRDefault="004A20CB" w:rsidP="00B00E99">
      <w:pPr>
        <w:jc w:val="center"/>
        <w:outlineLvl w:val="0"/>
        <w:rPr>
          <w:color w:val="FF0000"/>
        </w:rPr>
      </w:pPr>
    </w:p>
    <w:p w:rsidR="00792207" w:rsidRDefault="00640C0B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3810</wp:posOffset>
            </wp:positionV>
            <wp:extent cx="609600" cy="575310"/>
            <wp:effectExtent l="0" t="0" r="0" b="0"/>
            <wp:wrapNone/>
            <wp:docPr id="18" name="Рисунок 18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697664" behindDoc="1" locked="0" layoutInCell="1" allowOverlap="1">
            <wp:simplePos x="0" y="0"/>
            <wp:positionH relativeFrom="column">
              <wp:posOffset>3821430</wp:posOffset>
            </wp:positionH>
            <wp:positionV relativeFrom="paragraph">
              <wp:posOffset>3810</wp:posOffset>
            </wp:positionV>
            <wp:extent cx="609600" cy="575310"/>
            <wp:effectExtent l="0" t="0" r="0" b="0"/>
            <wp:wrapNone/>
            <wp:docPr id="13" name="Рисунок 13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207" w:rsidRDefault="00637E2D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14048" behindDoc="1" locked="0" layoutInCell="1" allowOverlap="1">
            <wp:simplePos x="0" y="0"/>
            <wp:positionH relativeFrom="column">
              <wp:posOffset>2094230</wp:posOffset>
            </wp:positionH>
            <wp:positionV relativeFrom="paragraph">
              <wp:posOffset>252095</wp:posOffset>
            </wp:positionV>
            <wp:extent cx="609600" cy="575310"/>
            <wp:effectExtent l="0" t="0" r="0" b="0"/>
            <wp:wrapNone/>
            <wp:docPr id="31" name="Рисунок 31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207" w:rsidRDefault="00792207" w:rsidP="00B00E99">
      <w:pPr>
        <w:jc w:val="center"/>
        <w:outlineLvl w:val="0"/>
        <w:rPr>
          <w:color w:val="FF0000"/>
        </w:rPr>
      </w:pPr>
    </w:p>
    <w:p w:rsidR="00792207" w:rsidRDefault="00792207" w:rsidP="00B00E99">
      <w:pPr>
        <w:jc w:val="center"/>
        <w:outlineLvl w:val="0"/>
        <w:rPr>
          <w:color w:val="FF0000"/>
        </w:rPr>
      </w:pPr>
    </w:p>
    <w:p w:rsidR="00792207" w:rsidRDefault="00637E2D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108585</wp:posOffset>
            </wp:positionV>
            <wp:extent cx="609600" cy="575310"/>
            <wp:effectExtent l="0" t="0" r="0" b="0"/>
            <wp:wrapNone/>
            <wp:docPr id="14" name="Рисунок 14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12000" behindDoc="1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108585</wp:posOffset>
            </wp:positionV>
            <wp:extent cx="609600" cy="575310"/>
            <wp:effectExtent l="0" t="0" r="0" b="0"/>
            <wp:wrapNone/>
            <wp:docPr id="30" name="Рисунок 30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207" w:rsidRDefault="00792207" w:rsidP="00B00E99">
      <w:pPr>
        <w:jc w:val="center"/>
        <w:outlineLvl w:val="0"/>
        <w:rPr>
          <w:color w:val="FF0000"/>
        </w:rPr>
      </w:pPr>
    </w:p>
    <w:p w:rsidR="000315C1" w:rsidRDefault="00640C0B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1620520</wp:posOffset>
            </wp:positionH>
            <wp:positionV relativeFrom="paragraph">
              <wp:posOffset>256540</wp:posOffset>
            </wp:positionV>
            <wp:extent cx="609600" cy="575310"/>
            <wp:effectExtent l="0" t="0" r="0" b="0"/>
            <wp:wrapNone/>
            <wp:docPr id="17" name="Рисунок 17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C0B" w:rsidRDefault="00637E2D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213360</wp:posOffset>
            </wp:positionV>
            <wp:extent cx="609600" cy="575310"/>
            <wp:effectExtent l="0" t="0" r="0" b="0"/>
            <wp:wrapNone/>
            <wp:docPr id="24" name="Рисунок 24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207" w:rsidRDefault="00792207" w:rsidP="00B00E99">
      <w:pPr>
        <w:jc w:val="center"/>
        <w:outlineLvl w:val="0"/>
        <w:rPr>
          <w:color w:val="FF0000"/>
        </w:rPr>
      </w:pPr>
    </w:p>
    <w:p w:rsidR="00640C0B" w:rsidRDefault="00640C0B" w:rsidP="00B00E99">
      <w:pPr>
        <w:jc w:val="center"/>
        <w:outlineLvl w:val="0"/>
        <w:rPr>
          <w:color w:val="FF0000"/>
        </w:rPr>
      </w:pPr>
    </w:p>
    <w:p w:rsidR="00640C0B" w:rsidRDefault="00637E2D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196215</wp:posOffset>
            </wp:positionV>
            <wp:extent cx="609600" cy="575310"/>
            <wp:effectExtent l="0" t="0" r="0" b="0"/>
            <wp:wrapNone/>
            <wp:docPr id="27" name="Рисунок 27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C0B" w:rsidRDefault="00640C0B" w:rsidP="00B00E99">
      <w:pPr>
        <w:jc w:val="center"/>
        <w:outlineLvl w:val="0"/>
        <w:rPr>
          <w:color w:val="FF0000"/>
        </w:rPr>
      </w:pPr>
    </w:p>
    <w:p w:rsidR="00640C0B" w:rsidRDefault="00637E2D" w:rsidP="00B00E99">
      <w:pPr>
        <w:jc w:val="center"/>
        <w:outlineLvl w:val="0"/>
        <w:rPr>
          <w:color w:val="FF0000"/>
        </w:rPr>
      </w:pPr>
      <w:r w:rsidRPr="00060FE4">
        <w:rPr>
          <w:rStyle w:val="af"/>
          <w:rFonts w:ascii="open_sanssemibold" w:hAnsi="open_sanssemibold"/>
          <w:noProof/>
          <w:color w:val="404040"/>
          <w:sz w:val="27"/>
          <w:szCs w:val="27"/>
          <w:lang w:eastAsia="ru-RU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121285</wp:posOffset>
            </wp:positionV>
            <wp:extent cx="609600" cy="575310"/>
            <wp:effectExtent l="0" t="0" r="0" b="0"/>
            <wp:wrapNone/>
            <wp:docPr id="28" name="Рисунок 28" descr="C:\Users\User\Desktop\98234574_8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98234574_8_3.gif"/>
                    <pic:cNvPicPr>
                      <a:picLocks noChangeAspect="1" noChangeArrowheads="1" noCrop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C0B" w:rsidRDefault="00640C0B" w:rsidP="00B00E99">
      <w:pPr>
        <w:jc w:val="center"/>
        <w:outlineLvl w:val="0"/>
        <w:rPr>
          <w:color w:val="FF0000"/>
        </w:rPr>
      </w:pPr>
    </w:p>
    <w:p w:rsidR="00637E2D" w:rsidRDefault="00637E2D" w:rsidP="00B00E99">
      <w:pPr>
        <w:jc w:val="center"/>
        <w:outlineLvl w:val="0"/>
        <w:rPr>
          <w:color w:val="FF0000"/>
        </w:rPr>
      </w:pPr>
    </w:p>
    <w:p w:rsidR="00640C0B" w:rsidRDefault="00640C0B" w:rsidP="00B00E99">
      <w:pPr>
        <w:jc w:val="center"/>
        <w:outlineLvl w:val="0"/>
        <w:rPr>
          <w:color w:val="FF0000"/>
        </w:rPr>
      </w:pPr>
    </w:p>
    <w:p w:rsidR="00792207" w:rsidRPr="00792207" w:rsidRDefault="00792207" w:rsidP="00B00E99">
      <w:pPr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792207">
        <w:rPr>
          <w:rFonts w:ascii="Times New Roman" w:hAnsi="Times New Roman" w:cs="Times New Roman"/>
          <w:color w:val="000000" w:themeColor="text1"/>
        </w:rPr>
        <w:t xml:space="preserve">Материал подготовила </w:t>
      </w:r>
      <w:proofErr w:type="spellStart"/>
      <w:r w:rsidRPr="00792207">
        <w:rPr>
          <w:rFonts w:ascii="Times New Roman" w:hAnsi="Times New Roman" w:cs="Times New Roman"/>
          <w:color w:val="000000" w:themeColor="text1"/>
        </w:rPr>
        <w:t>Хрестина</w:t>
      </w:r>
      <w:proofErr w:type="spellEnd"/>
      <w:r w:rsidRPr="00792207">
        <w:rPr>
          <w:rFonts w:ascii="Times New Roman" w:hAnsi="Times New Roman" w:cs="Times New Roman"/>
          <w:color w:val="000000" w:themeColor="text1"/>
        </w:rPr>
        <w:t xml:space="preserve"> Е.А.</w:t>
      </w:r>
    </w:p>
    <w:p w:rsidR="00B00E99" w:rsidRDefault="004A20CB" w:rsidP="00B00E99">
      <w:pPr>
        <w:jc w:val="center"/>
        <w:outlineLvl w:val="0"/>
        <w:rPr>
          <w:color w:val="548DD4" w:themeColor="text2" w:themeTint="99"/>
        </w:rPr>
      </w:pPr>
      <w:r w:rsidRPr="00FC55BC">
        <w:rPr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6985</wp:posOffset>
            </wp:positionV>
            <wp:extent cx="2814320" cy="1870710"/>
            <wp:effectExtent l="0" t="0" r="0" b="0"/>
            <wp:wrapNone/>
            <wp:docPr id="130" name="Рисунок 130" descr="http://zazdoc.ru/tw_files2/urls_28/2125/d-2124443/2124443_html_m361a6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zazdoc.ru/tw_files2/urls_28/2125/d-2124443/2124443_html_m361a6ba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3062" w:rsidRPr="00FF3062">
        <w:rPr>
          <w:color w:val="FF0000"/>
        </w:rPr>
        <w:pict>
          <v:shape id="_x0000_i1031" type="#_x0000_t136" style="width:286pt;height:22pt" fillcolor="#ffc000" strokecolor="#943634 [2405]">
            <v:shadow color="#868686"/>
            <v:textpath style="font-family:&quot;Arial Black&quot;;v-text-kern:t" trim="t" fitpath="t" string="Советы медика&#10;"/>
          </v:shape>
        </w:pict>
      </w:r>
    </w:p>
    <w:p w:rsidR="002C0DB2" w:rsidRPr="00FC55BC" w:rsidRDefault="00501CCE" w:rsidP="00FC55BC">
      <w:pPr>
        <w:pStyle w:val="1"/>
        <w:jc w:val="center"/>
        <w:rPr>
          <w:color w:val="FF0000"/>
          <w:sz w:val="44"/>
          <w:szCs w:val="44"/>
        </w:rPr>
      </w:pPr>
      <w:r w:rsidRPr="00FC55BC">
        <w:rPr>
          <w:color w:val="FF0000"/>
          <w:sz w:val="44"/>
          <w:szCs w:val="44"/>
        </w:rPr>
        <w:t>Тепловой или солнечный удар</w:t>
      </w:r>
      <w:r w:rsidR="002C0DB2" w:rsidRPr="00FC55BC">
        <w:rPr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-5715</wp:posOffset>
            </wp:positionV>
            <wp:extent cx="1475607" cy="1435100"/>
            <wp:effectExtent l="0" t="0" r="0" b="0"/>
            <wp:wrapNone/>
            <wp:docPr id="132" name="Рисунок 132" descr="http://img1.liveinternet.ru/images/attach/c/8/102/574/102574041_dc281d0994d62ab3caded05ae6cef817_kopi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img1.liveinternet.ru/images/attach/c/8/102/574/102574041_dc281d0994d62ab3caded05ae6cef817_kopiya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607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CCE" w:rsidRPr="00501CCE" w:rsidRDefault="00501CCE" w:rsidP="00501CCE">
      <w:pPr>
        <w:pStyle w:val="ae"/>
        <w:jc w:val="both"/>
        <w:rPr>
          <w:sz w:val="22"/>
          <w:szCs w:val="22"/>
        </w:rPr>
      </w:pPr>
      <w:r w:rsidRPr="00FC55BC">
        <w:rPr>
          <w:color w:val="FF0000"/>
          <w:sz w:val="22"/>
          <w:szCs w:val="22"/>
        </w:rPr>
        <w:t>Тепловой удар</w:t>
      </w:r>
      <w:r w:rsidRPr="00501CCE">
        <w:rPr>
          <w:sz w:val="22"/>
          <w:szCs w:val="22"/>
        </w:rPr>
        <w:t xml:space="preserve"> – возникает в результате сильного перегрева организма, когда ускоряются процессы теплообразования с одновременным снижением или замедлением теплоотдачи в организме. Тепловой удар может произойти не только на пляже в жаркую погоду, но и в бане</w:t>
      </w:r>
      <w:proofErr w:type="gramStart"/>
      <w:r w:rsidRPr="00501CCE">
        <w:rPr>
          <w:sz w:val="22"/>
          <w:szCs w:val="22"/>
        </w:rPr>
        <w:t xml:space="preserve"> ,</w:t>
      </w:r>
      <w:proofErr w:type="gramEnd"/>
      <w:r w:rsidRPr="00501CCE">
        <w:rPr>
          <w:sz w:val="22"/>
          <w:szCs w:val="22"/>
        </w:rPr>
        <w:t>при работе в жарких цехах.</w:t>
      </w:r>
    </w:p>
    <w:p w:rsidR="00501CCE" w:rsidRPr="00501CCE" w:rsidRDefault="00501CCE" w:rsidP="00501CCE">
      <w:pPr>
        <w:pStyle w:val="ae"/>
        <w:jc w:val="both"/>
        <w:rPr>
          <w:sz w:val="22"/>
          <w:szCs w:val="22"/>
        </w:rPr>
      </w:pPr>
      <w:r w:rsidRPr="00501CCE">
        <w:rPr>
          <w:sz w:val="22"/>
          <w:szCs w:val="22"/>
        </w:rPr>
        <w:t>Разновидность теплового удара – солнечный удар, возникает, когда человек долгое время находится под воздействием прямых солнечных лучей. Голова перегревается под прямыми лучами солнца, в результате кровеносные сосуды расширяются, происходит сильный приток крови к голове. При солнечном ударе, прежде всего, страдает нервная система.</w:t>
      </w:r>
    </w:p>
    <w:p w:rsidR="00501CCE" w:rsidRPr="00501CCE" w:rsidRDefault="00501CCE" w:rsidP="00501CCE">
      <w:pPr>
        <w:pStyle w:val="ae"/>
        <w:jc w:val="both"/>
        <w:rPr>
          <w:sz w:val="22"/>
          <w:szCs w:val="22"/>
        </w:rPr>
      </w:pPr>
      <w:r w:rsidRPr="00501CCE">
        <w:rPr>
          <w:sz w:val="22"/>
          <w:szCs w:val="22"/>
        </w:rPr>
        <w:t>Часто врачи приравнивают солнечный удар к тепловому, потому что у них схожие симптомы и проявление, только при солнечном ударе последствия значительно хуже и необходимо больше времени для восстановления организма.</w:t>
      </w:r>
    </w:p>
    <w:p w:rsidR="00501CCE" w:rsidRPr="00FC55BC" w:rsidRDefault="00501CCE" w:rsidP="00501CCE">
      <w:pPr>
        <w:pStyle w:val="ae"/>
        <w:jc w:val="both"/>
        <w:rPr>
          <w:color w:val="FF0000"/>
          <w:sz w:val="22"/>
          <w:szCs w:val="22"/>
        </w:rPr>
      </w:pPr>
      <w:r w:rsidRPr="00FC55BC">
        <w:rPr>
          <w:rStyle w:val="af0"/>
          <w:color w:val="FF0000"/>
          <w:sz w:val="22"/>
          <w:szCs w:val="22"/>
        </w:rPr>
        <w:t>Основные признаки теплового или солнечного удара: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Покраснение лица и кожи тела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Резкая слабость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Холодный пот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Расширение зрачков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Одышка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Сонливость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Сильная головная боль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Головокружение, потемнение в глазах (у детей часто сопровождается носовым кровотечением)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Частый и слабый пульс</w:t>
      </w:r>
    </w:p>
    <w:p w:rsidR="00501CCE" w:rsidRPr="00501CCE" w:rsidRDefault="00D81829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3475355</wp:posOffset>
            </wp:positionH>
            <wp:positionV relativeFrom="paragraph">
              <wp:posOffset>19685</wp:posOffset>
            </wp:positionV>
            <wp:extent cx="1329055" cy="1771650"/>
            <wp:effectExtent l="0" t="0" r="0" b="0"/>
            <wp:wrapNone/>
            <wp:docPr id="29" name="Рисунок 29" descr="http://www.likar.info/pictures_ckfinder/images/Depositphotos_355394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likar.info/pictures_ckfinder/images/Depositphotos_3553940_S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1CCE" w:rsidRPr="00501CCE">
        <w:rPr>
          <w:rFonts w:ascii="Times New Roman" w:hAnsi="Times New Roman" w:cs="Times New Roman"/>
        </w:rPr>
        <w:t>Высокая температура (до 40 С)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В тяжелых случаях судороги, потеря сознания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Тошнота, рвота</w:t>
      </w:r>
    </w:p>
    <w:p w:rsidR="00501CCE" w:rsidRPr="00501CCE" w:rsidRDefault="00501CCE" w:rsidP="00501CC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Кожа холодная, иногда синюшная</w:t>
      </w:r>
    </w:p>
    <w:p w:rsidR="00501CCE" w:rsidRPr="00501CCE" w:rsidRDefault="00501CCE" w:rsidP="00501CCE">
      <w:pPr>
        <w:pStyle w:val="ae"/>
        <w:jc w:val="both"/>
        <w:rPr>
          <w:sz w:val="22"/>
          <w:szCs w:val="22"/>
        </w:rPr>
      </w:pPr>
      <w:r w:rsidRPr="00501CCE">
        <w:rPr>
          <w:sz w:val="22"/>
          <w:szCs w:val="22"/>
        </w:rPr>
        <w:t>При появлении у человека перечисленных симптомов, нужно оказать незамедлительную помощь.</w:t>
      </w:r>
    </w:p>
    <w:p w:rsidR="00501CCE" w:rsidRDefault="00501CCE" w:rsidP="00501CCE">
      <w:pPr>
        <w:pStyle w:val="ae"/>
        <w:jc w:val="both"/>
        <w:rPr>
          <w:rStyle w:val="af0"/>
          <w:sz w:val="22"/>
          <w:szCs w:val="22"/>
        </w:rPr>
      </w:pPr>
    </w:p>
    <w:p w:rsidR="004A20CB" w:rsidRDefault="004A20CB" w:rsidP="00501CCE">
      <w:pPr>
        <w:pStyle w:val="ae"/>
        <w:jc w:val="both"/>
        <w:rPr>
          <w:rStyle w:val="af0"/>
          <w:color w:val="FF0000"/>
          <w:sz w:val="22"/>
          <w:szCs w:val="22"/>
        </w:rPr>
      </w:pPr>
    </w:p>
    <w:p w:rsidR="00501CCE" w:rsidRPr="00FC55BC" w:rsidRDefault="00501CCE" w:rsidP="00501CCE">
      <w:pPr>
        <w:pStyle w:val="ae"/>
        <w:jc w:val="both"/>
        <w:rPr>
          <w:color w:val="FF0000"/>
          <w:sz w:val="22"/>
          <w:szCs w:val="22"/>
        </w:rPr>
      </w:pPr>
      <w:r w:rsidRPr="00FC55BC">
        <w:rPr>
          <w:rStyle w:val="af0"/>
          <w:color w:val="FF0000"/>
          <w:sz w:val="22"/>
          <w:szCs w:val="22"/>
        </w:rPr>
        <w:t>Что делать при тепловом ударе: первая помощь.</w:t>
      </w:r>
    </w:p>
    <w:p w:rsidR="00501CCE" w:rsidRPr="00501CCE" w:rsidRDefault="00501CCE" w:rsidP="00501CCE">
      <w:pPr>
        <w:pStyle w:val="ae"/>
        <w:jc w:val="both"/>
        <w:rPr>
          <w:sz w:val="22"/>
          <w:szCs w:val="22"/>
        </w:rPr>
      </w:pPr>
      <w:r w:rsidRPr="00501CCE">
        <w:rPr>
          <w:sz w:val="22"/>
          <w:szCs w:val="22"/>
        </w:rPr>
        <w:t>При первых признаках теплового удара следует вызвать скорую помощь. До приезда врача нужно: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переместить пострадавшего в тень или от прямого действия источника тепла, под голову положить валик из одежды;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снять с пострадавшего стесняющую одежду;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накрыть тело влажной прохладной простыней;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прикладывать ко лбу и под затылок холодные компрессы (полотенце, смоченное холодной водой);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обеспечить приток свежего воздуха: открыть окна, расстегнуть одежду;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одежду из плотной ткани или синтетики лучше снять;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обливать тело холодной водой (18 -20 С), если есть возможность, то принять прохладную ванну;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нужно дать прохладное питье, крепкий чай или кофе, если позволяет состояние пострадавшего;</w:t>
      </w:r>
    </w:p>
    <w:p w:rsidR="00501CCE" w:rsidRPr="00501CCE" w:rsidRDefault="00501CCE" w:rsidP="00501C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если состояние замутнено, то следует дать понюхать нашатырного спирта.</w:t>
      </w:r>
    </w:p>
    <w:p w:rsidR="00501CCE" w:rsidRPr="00501CCE" w:rsidRDefault="00501CCE" w:rsidP="00501CCE">
      <w:pPr>
        <w:pStyle w:val="ae"/>
        <w:jc w:val="both"/>
        <w:rPr>
          <w:sz w:val="22"/>
          <w:szCs w:val="22"/>
        </w:rPr>
      </w:pPr>
      <w:r w:rsidRPr="00501CCE">
        <w:rPr>
          <w:sz w:val="22"/>
          <w:szCs w:val="22"/>
        </w:rPr>
        <w:t>После оказания первой помощи состояние больного оценит врач, в большинстве случаев рекомендуется постельный режим на несколько дней. Нужно полностью восстановиться после теплового или солнечного удара, потому что существует риск повторения удара.</w:t>
      </w:r>
    </w:p>
    <w:p w:rsidR="00501CCE" w:rsidRPr="00FC55BC" w:rsidRDefault="00501CCE" w:rsidP="00501CCE">
      <w:pPr>
        <w:pStyle w:val="ae"/>
        <w:jc w:val="both"/>
        <w:rPr>
          <w:color w:val="FF0000"/>
          <w:sz w:val="22"/>
          <w:szCs w:val="22"/>
        </w:rPr>
      </w:pPr>
      <w:r w:rsidRPr="00FC55BC">
        <w:rPr>
          <w:rStyle w:val="af0"/>
          <w:color w:val="FF0000"/>
          <w:sz w:val="22"/>
          <w:szCs w:val="22"/>
        </w:rPr>
        <w:t>Как избежать теплового удара?</w:t>
      </w:r>
    </w:p>
    <w:p w:rsidR="00501CCE" w:rsidRPr="00501CCE" w:rsidRDefault="00501CCE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нужно избегать физической активности в слишком жаркие дни и в часы активного солнца с 11.00 до 16.00;</w:t>
      </w:r>
    </w:p>
    <w:p w:rsidR="00501CCE" w:rsidRPr="00501CCE" w:rsidRDefault="00501CCE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следует защищаться от солнца, надев головной убор, или воспользоваться зонтом;</w:t>
      </w:r>
    </w:p>
    <w:p w:rsidR="00501CCE" w:rsidRPr="00501CCE" w:rsidRDefault="00501CCE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носить одежду светлых тонов из хорошо проветриваемых, натуральных тканей (хлопок, лен, шерсть);</w:t>
      </w:r>
    </w:p>
    <w:p w:rsidR="00501CCE" w:rsidRPr="00501CCE" w:rsidRDefault="00501CCE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не находиться на солнце в период его повышенной активности;</w:t>
      </w:r>
    </w:p>
    <w:p w:rsidR="00501CCE" w:rsidRDefault="00D81829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3119120</wp:posOffset>
            </wp:positionH>
            <wp:positionV relativeFrom="paragraph">
              <wp:posOffset>5715</wp:posOffset>
            </wp:positionV>
            <wp:extent cx="1569720" cy="1181100"/>
            <wp:effectExtent l="0" t="0" r="0" b="0"/>
            <wp:wrapNone/>
            <wp:docPr id="131" name="Рисунок 131" descr="http://news.am/img/news/11/36/99/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news.am/img/news/11/36/99/default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501CCE" w:rsidRPr="00501CCE">
        <w:rPr>
          <w:rFonts w:ascii="Times New Roman" w:hAnsi="Times New Roman" w:cs="Times New Roman"/>
        </w:rPr>
        <w:t>пить большое количество жидкости (1,5 – 2 л в день</w:t>
      </w:r>
      <w:proofErr w:type="gramEnd"/>
    </w:p>
    <w:p w:rsidR="00501CCE" w:rsidRDefault="00501CCE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01CCE">
        <w:rPr>
          <w:rFonts w:ascii="Times New Roman" w:hAnsi="Times New Roman" w:cs="Times New Roman"/>
        </w:rPr>
        <w:t>открывать окна, использовать вентиляторы</w:t>
      </w:r>
    </w:p>
    <w:p w:rsidR="008F156E" w:rsidRPr="00501CCE" w:rsidRDefault="008F156E" w:rsidP="00501CC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B00E99" w:rsidRDefault="00B00E99" w:rsidP="00B00E99">
      <w:pPr>
        <w:rPr>
          <w:sz w:val="20"/>
          <w:szCs w:val="20"/>
        </w:rPr>
      </w:pPr>
    </w:p>
    <w:p w:rsidR="009B7B7B" w:rsidRPr="00060CB2" w:rsidRDefault="00FC55BC" w:rsidP="00B00E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1B1EE1" w:rsidRPr="00060CB2">
        <w:rPr>
          <w:rFonts w:ascii="Times New Roman" w:hAnsi="Times New Roman" w:cs="Times New Roman"/>
          <w:sz w:val="20"/>
          <w:szCs w:val="20"/>
        </w:rPr>
        <w:t>атериал подготовила медсестра Кудряшова В.И.</w:t>
      </w:r>
      <w:r w:rsidR="00AA0D9E" w:rsidRPr="00AA0D9E">
        <w:rPr>
          <w:noProof/>
          <w:lang w:eastAsia="ru-RU"/>
        </w:rPr>
        <w:t xml:space="preserve"> </w:t>
      </w:r>
      <w:bookmarkStart w:id="0" w:name="_GoBack"/>
      <w:bookmarkEnd w:id="0"/>
    </w:p>
    <w:p w:rsidR="009B7B7B" w:rsidRDefault="009B7B7B" w:rsidP="00B00E99">
      <w:pPr>
        <w:rPr>
          <w:sz w:val="20"/>
          <w:szCs w:val="20"/>
        </w:rPr>
      </w:pPr>
    </w:p>
    <w:sectPr w:rsidR="009B7B7B" w:rsidSect="003E29AF">
      <w:pgSz w:w="16838" w:h="11906" w:orient="landscape"/>
      <w:pgMar w:top="142" w:right="536" w:bottom="142" w:left="426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78" w:rsidRDefault="005E2578" w:rsidP="00F276AB">
      <w:pPr>
        <w:spacing w:after="0" w:line="240" w:lineRule="auto"/>
      </w:pPr>
      <w:r>
        <w:separator/>
      </w:r>
    </w:p>
  </w:endnote>
  <w:endnote w:type="continuationSeparator" w:id="0">
    <w:p w:rsidR="005E2578" w:rsidRDefault="005E2578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_sans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78" w:rsidRDefault="005E2578" w:rsidP="00F276AB">
      <w:pPr>
        <w:spacing w:after="0" w:line="240" w:lineRule="auto"/>
      </w:pPr>
      <w:r>
        <w:separator/>
      </w:r>
    </w:p>
  </w:footnote>
  <w:footnote w:type="continuationSeparator" w:id="0">
    <w:p w:rsidR="005E2578" w:rsidRDefault="005E2578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410"/>
    <w:multiLevelType w:val="multilevel"/>
    <w:tmpl w:val="FAA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44B71"/>
    <w:multiLevelType w:val="multilevel"/>
    <w:tmpl w:val="F11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C6B3D"/>
    <w:multiLevelType w:val="multilevel"/>
    <w:tmpl w:val="AB3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BBC"/>
    <w:rsid w:val="00024D1D"/>
    <w:rsid w:val="000315C1"/>
    <w:rsid w:val="000355ED"/>
    <w:rsid w:val="000449D7"/>
    <w:rsid w:val="00060384"/>
    <w:rsid w:val="00060CB2"/>
    <w:rsid w:val="00060FE4"/>
    <w:rsid w:val="00063B3B"/>
    <w:rsid w:val="00063C3B"/>
    <w:rsid w:val="000675C8"/>
    <w:rsid w:val="00087963"/>
    <w:rsid w:val="00093ACD"/>
    <w:rsid w:val="000A5BE5"/>
    <w:rsid w:val="000A647D"/>
    <w:rsid w:val="000A6C10"/>
    <w:rsid w:val="000C3831"/>
    <w:rsid w:val="000C3ABE"/>
    <w:rsid w:val="000C7B77"/>
    <w:rsid w:val="000D2F11"/>
    <w:rsid w:val="000E0AAF"/>
    <w:rsid w:val="000E4A35"/>
    <w:rsid w:val="000F03BE"/>
    <w:rsid w:val="000F37CA"/>
    <w:rsid w:val="000F4123"/>
    <w:rsid w:val="00102BD3"/>
    <w:rsid w:val="00117959"/>
    <w:rsid w:val="0012790B"/>
    <w:rsid w:val="00133578"/>
    <w:rsid w:val="001348BD"/>
    <w:rsid w:val="00137320"/>
    <w:rsid w:val="0014069A"/>
    <w:rsid w:val="00144998"/>
    <w:rsid w:val="00145012"/>
    <w:rsid w:val="00172B90"/>
    <w:rsid w:val="0018429C"/>
    <w:rsid w:val="00194547"/>
    <w:rsid w:val="001A145D"/>
    <w:rsid w:val="001B1EE1"/>
    <w:rsid w:val="001B71BE"/>
    <w:rsid w:val="001D5304"/>
    <w:rsid w:val="001E187E"/>
    <w:rsid w:val="001E3906"/>
    <w:rsid w:val="001E3FDE"/>
    <w:rsid w:val="001E474E"/>
    <w:rsid w:val="001E7B33"/>
    <w:rsid w:val="001F02F6"/>
    <w:rsid w:val="0020593D"/>
    <w:rsid w:val="00224BD3"/>
    <w:rsid w:val="00237248"/>
    <w:rsid w:val="002411C4"/>
    <w:rsid w:val="00242551"/>
    <w:rsid w:val="00250F25"/>
    <w:rsid w:val="00257D7A"/>
    <w:rsid w:val="00271647"/>
    <w:rsid w:val="002801EF"/>
    <w:rsid w:val="002A7C3F"/>
    <w:rsid w:val="002B23C5"/>
    <w:rsid w:val="002C0DB2"/>
    <w:rsid w:val="002C3679"/>
    <w:rsid w:val="002D5BBE"/>
    <w:rsid w:val="002D5E17"/>
    <w:rsid w:val="002E178B"/>
    <w:rsid w:val="002E7B1A"/>
    <w:rsid w:val="002F5941"/>
    <w:rsid w:val="00313A52"/>
    <w:rsid w:val="003147AE"/>
    <w:rsid w:val="0034033A"/>
    <w:rsid w:val="00352110"/>
    <w:rsid w:val="00355EB9"/>
    <w:rsid w:val="0036541A"/>
    <w:rsid w:val="0038027D"/>
    <w:rsid w:val="0038265B"/>
    <w:rsid w:val="00383BA9"/>
    <w:rsid w:val="00390FE6"/>
    <w:rsid w:val="003937BD"/>
    <w:rsid w:val="00393A39"/>
    <w:rsid w:val="0039578F"/>
    <w:rsid w:val="003B3AC0"/>
    <w:rsid w:val="003B4B6A"/>
    <w:rsid w:val="003B51BC"/>
    <w:rsid w:val="003C23C7"/>
    <w:rsid w:val="003C575B"/>
    <w:rsid w:val="003E2258"/>
    <w:rsid w:val="003E29AF"/>
    <w:rsid w:val="003E626E"/>
    <w:rsid w:val="003E779E"/>
    <w:rsid w:val="003F1843"/>
    <w:rsid w:val="003F699C"/>
    <w:rsid w:val="004012D8"/>
    <w:rsid w:val="00405ECE"/>
    <w:rsid w:val="004251E1"/>
    <w:rsid w:val="00425345"/>
    <w:rsid w:val="0043761B"/>
    <w:rsid w:val="00461789"/>
    <w:rsid w:val="00490471"/>
    <w:rsid w:val="0049342B"/>
    <w:rsid w:val="0049782C"/>
    <w:rsid w:val="004A20CB"/>
    <w:rsid w:val="004B21FD"/>
    <w:rsid w:val="004B5363"/>
    <w:rsid w:val="004D1072"/>
    <w:rsid w:val="004D382B"/>
    <w:rsid w:val="004D6F70"/>
    <w:rsid w:val="00501CCE"/>
    <w:rsid w:val="005276D6"/>
    <w:rsid w:val="00540480"/>
    <w:rsid w:val="005459BA"/>
    <w:rsid w:val="00550E23"/>
    <w:rsid w:val="00555229"/>
    <w:rsid w:val="00565E00"/>
    <w:rsid w:val="005771D6"/>
    <w:rsid w:val="005803CD"/>
    <w:rsid w:val="005816D0"/>
    <w:rsid w:val="0058629E"/>
    <w:rsid w:val="005868B0"/>
    <w:rsid w:val="00590703"/>
    <w:rsid w:val="005A6F36"/>
    <w:rsid w:val="005B24FE"/>
    <w:rsid w:val="005C4A12"/>
    <w:rsid w:val="005C6345"/>
    <w:rsid w:val="005C7C71"/>
    <w:rsid w:val="005D5217"/>
    <w:rsid w:val="005E2578"/>
    <w:rsid w:val="005F331B"/>
    <w:rsid w:val="005F67E3"/>
    <w:rsid w:val="006046BC"/>
    <w:rsid w:val="006057B2"/>
    <w:rsid w:val="006101A7"/>
    <w:rsid w:val="00631727"/>
    <w:rsid w:val="00637E2D"/>
    <w:rsid w:val="00640C0B"/>
    <w:rsid w:val="00642B3B"/>
    <w:rsid w:val="00646244"/>
    <w:rsid w:val="006503CE"/>
    <w:rsid w:val="00656E1D"/>
    <w:rsid w:val="00657E3E"/>
    <w:rsid w:val="0066263E"/>
    <w:rsid w:val="00667E24"/>
    <w:rsid w:val="00672957"/>
    <w:rsid w:val="00696B6A"/>
    <w:rsid w:val="006A0DD7"/>
    <w:rsid w:val="006A2B35"/>
    <w:rsid w:val="006A35C1"/>
    <w:rsid w:val="006D54FB"/>
    <w:rsid w:val="006D6C57"/>
    <w:rsid w:val="006E3DFD"/>
    <w:rsid w:val="006E52FA"/>
    <w:rsid w:val="006F07E3"/>
    <w:rsid w:val="006F1523"/>
    <w:rsid w:val="007010A1"/>
    <w:rsid w:val="00705C40"/>
    <w:rsid w:val="00711972"/>
    <w:rsid w:val="007171C1"/>
    <w:rsid w:val="00744021"/>
    <w:rsid w:val="007514BC"/>
    <w:rsid w:val="007579AD"/>
    <w:rsid w:val="00762873"/>
    <w:rsid w:val="00777B46"/>
    <w:rsid w:val="0078717D"/>
    <w:rsid w:val="00792207"/>
    <w:rsid w:val="007963B9"/>
    <w:rsid w:val="00796441"/>
    <w:rsid w:val="007A3B93"/>
    <w:rsid w:val="007A5A2C"/>
    <w:rsid w:val="007B2CFE"/>
    <w:rsid w:val="007B4DD6"/>
    <w:rsid w:val="007B5121"/>
    <w:rsid w:val="007C4521"/>
    <w:rsid w:val="007D3397"/>
    <w:rsid w:val="007D7CC5"/>
    <w:rsid w:val="007F1334"/>
    <w:rsid w:val="00804C73"/>
    <w:rsid w:val="00822DF6"/>
    <w:rsid w:val="00823129"/>
    <w:rsid w:val="0082341A"/>
    <w:rsid w:val="00843BBC"/>
    <w:rsid w:val="00844466"/>
    <w:rsid w:val="00853BCB"/>
    <w:rsid w:val="00856ACF"/>
    <w:rsid w:val="00865172"/>
    <w:rsid w:val="00876DDB"/>
    <w:rsid w:val="00893E5B"/>
    <w:rsid w:val="00894DF0"/>
    <w:rsid w:val="008A3461"/>
    <w:rsid w:val="008A55D6"/>
    <w:rsid w:val="008B3B63"/>
    <w:rsid w:val="008C23CB"/>
    <w:rsid w:val="008C311C"/>
    <w:rsid w:val="008C77FB"/>
    <w:rsid w:val="008E0D16"/>
    <w:rsid w:val="008E1777"/>
    <w:rsid w:val="008E3AEC"/>
    <w:rsid w:val="008E5F3B"/>
    <w:rsid w:val="008F156E"/>
    <w:rsid w:val="009030DE"/>
    <w:rsid w:val="00907EE6"/>
    <w:rsid w:val="00914DE7"/>
    <w:rsid w:val="009224CD"/>
    <w:rsid w:val="009523F8"/>
    <w:rsid w:val="00965745"/>
    <w:rsid w:val="009726AE"/>
    <w:rsid w:val="00982C8E"/>
    <w:rsid w:val="00985812"/>
    <w:rsid w:val="0099726E"/>
    <w:rsid w:val="009B0B65"/>
    <w:rsid w:val="009B7B7B"/>
    <w:rsid w:val="009C0BAA"/>
    <w:rsid w:val="009C18E0"/>
    <w:rsid w:val="009C3FA0"/>
    <w:rsid w:val="009E1763"/>
    <w:rsid w:val="009E382F"/>
    <w:rsid w:val="009E6E6F"/>
    <w:rsid w:val="009F7241"/>
    <w:rsid w:val="00A00EDC"/>
    <w:rsid w:val="00A263F0"/>
    <w:rsid w:val="00A3213B"/>
    <w:rsid w:val="00A37D7C"/>
    <w:rsid w:val="00A47606"/>
    <w:rsid w:val="00A60283"/>
    <w:rsid w:val="00A62137"/>
    <w:rsid w:val="00A63F61"/>
    <w:rsid w:val="00A73B0F"/>
    <w:rsid w:val="00A76158"/>
    <w:rsid w:val="00A82EF9"/>
    <w:rsid w:val="00A85FCB"/>
    <w:rsid w:val="00A8643F"/>
    <w:rsid w:val="00A95FA4"/>
    <w:rsid w:val="00AA0D9E"/>
    <w:rsid w:val="00AA6FB3"/>
    <w:rsid w:val="00AB2C19"/>
    <w:rsid w:val="00AC15AC"/>
    <w:rsid w:val="00AC6C25"/>
    <w:rsid w:val="00AD4797"/>
    <w:rsid w:val="00B00E99"/>
    <w:rsid w:val="00B02F7D"/>
    <w:rsid w:val="00B041C0"/>
    <w:rsid w:val="00B04EA7"/>
    <w:rsid w:val="00B110E7"/>
    <w:rsid w:val="00B45676"/>
    <w:rsid w:val="00B5056C"/>
    <w:rsid w:val="00B5262D"/>
    <w:rsid w:val="00B57A06"/>
    <w:rsid w:val="00B63B2A"/>
    <w:rsid w:val="00B80E25"/>
    <w:rsid w:val="00B919B0"/>
    <w:rsid w:val="00BC1C47"/>
    <w:rsid w:val="00BD15AF"/>
    <w:rsid w:val="00BD24A4"/>
    <w:rsid w:val="00BE1ABF"/>
    <w:rsid w:val="00BE2322"/>
    <w:rsid w:val="00BF28A6"/>
    <w:rsid w:val="00BF54D2"/>
    <w:rsid w:val="00C26168"/>
    <w:rsid w:val="00C55DAE"/>
    <w:rsid w:val="00C60810"/>
    <w:rsid w:val="00C700E3"/>
    <w:rsid w:val="00C87540"/>
    <w:rsid w:val="00C9282E"/>
    <w:rsid w:val="00CB093C"/>
    <w:rsid w:val="00CC6359"/>
    <w:rsid w:val="00CC7EEC"/>
    <w:rsid w:val="00CD5BA3"/>
    <w:rsid w:val="00D12578"/>
    <w:rsid w:val="00D34F61"/>
    <w:rsid w:val="00D42E2D"/>
    <w:rsid w:val="00D46DAC"/>
    <w:rsid w:val="00D61DFD"/>
    <w:rsid w:val="00D63532"/>
    <w:rsid w:val="00D81829"/>
    <w:rsid w:val="00DA0D08"/>
    <w:rsid w:val="00DA2853"/>
    <w:rsid w:val="00DA65FB"/>
    <w:rsid w:val="00DA7FAB"/>
    <w:rsid w:val="00DB317A"/>
    <w:rsid w:val="00DC52BE"/>
    <w:rsid w:val="00DD62BE"/>
    <w:rsid w:val="00DF11BC"/>
    <w:rsid w:val="00DF4357"/>
    <w:rsid w:val="00DF572E"/>
    <w:rsid w:val="00E019FA"/>
    <w:rsid w:val="00E01D72"/>
    <w:rsid w:val="00E03B4F"/>
    <w:rsid w:val="00E06DE5"/>
    <w:rsid w:val="00E1338F"/>
    <w:rsid w:val="00E16E24"/>
    <w:rsid w:val="00E54718"/>
    <w:rsid w:val="00E57D02"/>
    <w:rsid w:val="00E6458D"/>
    <w:rsid w:val="00E73CB8"/>
    <w:rsid w:val="00E7556F"/>
    <w:rsid w:val="00E8318B"/>
    <w:rsid w:val="00E87697"/>
    <w:rsid w:val="00E93676"/>
    <w:rsid w:val="00EA19AF"/>
    <w:rsid w:val="00EA5E18"/>
    <w:rsid w:val="00EA74BE"/>
    <w:rsid w:val="00EB2F3B"/>
    <w:rsid w:val="00EB4CE3"/>
    <w:rsid w:val="00EC5467"/>
    <w:rsid w:val="00ED158A"/>
    <w:rsid w:val="00ED3E02"/>
    <w:rsid w:val="00EE2519"/>
    <w:rsid w:val="00F10B90"/>
    <w:rsid w:val="00F243D9"/>
    <w:rsid w:val="00F276AB"/>
    <w:rsid w:val="00F3147A"/>
    <w:rsid w:val="00F31E1B"/>
    <w:rsid w:val="00F36909"/>
    <w:rsid w:val="00F40401"/>
    <w:rsid w:val="00F40CFC"/>
    <w:rsid w:val="00F44EB5"/>
    <w:rsid w:val="00F529DE"/>
    <w:rsid w:val="00F5758B"/>
    <w:rsid w:val="00FA7FD9"/>
    <w:rsid w:val="00FC2897"/>
    <w:rsid w:val="00FC3FA8"/>
    <w:rsid w:val="00FC55BC"/>
    <w:rsid w:val="00FF3062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32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">
    <w:name w:val="Hyperlink"/>
    <w:basedOn w:val="a0"/>
    <w:uiPriority w:val="99"/>
    <w:semiHidden/>
    <w:unhideWhenUsed/>
    <w:rsid w:val="00A621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1C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1C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1CCE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Strong"/>
    <w:basedOn w:val="a0"/>
    <w:uiPriority w:val="22"/>
    <w:qFormat/>
    <w:rsid w:val="00501CCE"/>
    <w:rPr>
      <w:b/>
      <w:bCs/>
    </w:rPr>
  </w:style>
  <w:style w:type="character" w:customStyle="1" w:styleId="gltxtsm2">
    <w:name w:val="gl_txtsm2"/>
    <w:basedOn w:val="a0"/>
    <w:rsid w:val="00D61DFD"/>
    <w:rPr>
      <w:rFonts w:ascii="Georgia" w:hAnsi="Georgia" w:hint="default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6124">
                                      <w:marLeft w:val="150"/>
                                      <w:marRight w:val="150"/>
                                      <w:marTop w:val="0"/>
                                      <w:marBottom w:val="75"/>
                                      <w:divBdr>
                                        <w:top w:val="single" w:sz="12" w:space="4" w:color="E5E5E5"/>
                                        <w:left w:val="single" w:sz="12" w:space="4" w:color="E5E5E5"/>
                                        <w:bottom w:val="single" w:sz="12" w:space="4" w:color="E5E5E5"/>
                                        <w:right w:val="single" w:sz="12" w:space="4" w:color="E5E5E5"/>
                                      </w:divBdr>
                                      <w:divsChild>
                                        <w:div w:id="8122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54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1722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58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978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17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20379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img1.liveinternet.ru/images/attach/c/6/90/915/90915477_large_tutorial24.jpg" TargetMode="External"/><Relationship Id="rId39" Type="http://schemas.openxmlformats.org/officeDocument/2006/relationships/image" Target="media/image22.jpeg"/><Relationship Id="rId21" Type="http://schemas.openxmlformats.org/officeDocument/2006/relationships/image" Target="media/image13.jpeg"/><Relationship Id="rId34" Type="http://schemas.openxmlformats.org/officeDocument/2006/relationships/hyperlink" Target="http://img1.liveinternet.ru/images/attach/c/6/90/915/90915481_large_tutorial68.jpg" TargetMode="External"/><Relationship Id="rId42" Type="http://schemas.openxmlformats.org/officeDocument/2006/relationships/hyperlink" Target="http://img1.liveinternet.ru/images/attach/c/6/90/915/90915483_large_tutorial84.jpg" TargetMode="External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hyperlink" Target="http://www.rusevents.ru/prazdnik/pushkinskiy-den-rossii/" TargetMode="External"/><Relationship Id="rId63" Type="http://schemas.openxmlformats.org/officeDocument/2006/relationships/image" Target="media/image3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marrietta.ru/" TargetMode="External"/><Relationship Id="rId29" Type="http://schemas.openxmlformats.org/officeDocument/2006/relationships/image" Target="media/image17.jpeg"/><Relationship Id="rId41" Type="http://schemas.openxmlformats.org/officeDocument/2006/relationships/image" Target="media/image23.jpeg"/><Relationship Id="rId54" Type="http://schemas.openxmlformats.org/officeDocument/2006/relationships/hyperlink" Target="http://www.rusevents.ru/prazdnik/den-ekologa-ili-vsemirnyy-den-okrujayushchey-sredy/" TargetMode="External"/><Relationship Id="rId62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img0.liveinternet.ru/images/attach/c/6/90/915/90915476_large_tutorial18.jpg" TargetMode="External"/><Relationship Id="rId32" Type="http://schemas.openxmlformats.org/officeDocument/2006/relationships/hyperlink" Target="http://img0.liveinternet.ru/images/attach/c/6/90/915/90915480_large_tutorial54.jpg" TargetMode="External"/><Relationship Id="rId37" Type="http://schemas.openxmlformats.org/officeDocument/2006/relationships/image" Target="media/image21.jpeg"/><Relationship Id="rId40" Type="http://schemas.openxmlformats.org/officeDocument/2006/relationships/hyperlink" Target="http://img0.liveinternet.ru/images/attach/c/6/90/915/90915482_large_tutorial74.jpg" TargetMode="External"/><Relationship Id="rId45" Type="http://schemas.openxmlformats.org/officeDocument/2006/relationships/image" Target="media/image26.jpeg"/><Relationship Id="rId53" Type="http://schemas.openxmlformats.org/officeDocument/2006/relationships/hyperlink" Target="http://www.rusevents.ru/prazdnik/mejdunarodnyy-den-zashchity-detey/" TargetMode="External"/><Relationship Id="rId58" Type="http://schemas.openxmlformats.org/officeDocument/2006/relationships/hyperlink" Target="http://www.rusevents.ru/prazdnik/den-medicinskogo-rabotnika-den-medika/" TargetMode="External"/><Relationship Id="rId66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://img0.liveinternet.ru/images/attach/c/6/90/915/90915478_large_tutorial34.jpg" TargetMode="External"/><Relationship Id="rId36" Type="http://schemas.openxmlformats.org/officeDocument/2006/relationships/hyperlink" Target="http://img0.liveinternet.ru/images/attach/c/6/90/915/90915466_large_passo_passo104.jpg" TargetMode="External"/><Relationship Id="rId49" Type="http://schemas.openxmlformats.org/officeDocument/2006/relationships/image" Target="media/image30.jpeg"/><Relationship Id="rId57" Type="http://schemas.openxmlformats.org/officeDocument/2006/relationships/hyperlink" Target="http://www.rusevents.ru/prazdnik/den-rossii/" TargetMode="External"/><Relationship Id="rId61" Type="http://schemas.openxmlformats.org/officeDocument/2006/relationships/image" Target="media/image35.gif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4" Type="http://schemas.openxmlformats.org/officeDocument/2006/relationships/image" Target="media/image25.jpeg"/><Relationship Id="rId52" Type="http://schemas.openxmlformats.org/officeDocument/2006/relationships/image" Target="media/image33.gif"/><Relationship Id="rId60" Type="http://schemas.openxmlformats.org/officeDocument/2006/relationships/image" Target="media/image34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img1.liveinternet.ru/images/attach/c/6/90/915/90915475_large_tutorial4.jpg" TargetMode="External"/><Relationship Id="rId27" Type="http://schemas.openxmlformats.org/officeDocument/2006/relationships/image" Target="media/image16.jpeg"/><Relationship Id="rId30" Type="http://schemas.openxmlformats.org/officeDocument/2006/relationships/hyperlink" Target="http://img1.liveinternet.ru/images/attach/c/6/90/915/90915479_large_tutorial44.jpg" TargetMode="External"/><Relationship Id="rId35" Type="http://schemas.openxmlformats.org/officeDocument/2006/relationships/image" Target="media/image20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hyperlink" Target="http://www.rusevents.ru/prazdnik/den-rojdeniya-kinostudii-quot-soyuzmultfilm-quot/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hyperlink" Target="http://img0.liveinternet.ru/images/attach/c/6/90/915/90915470_large_riccio_Schiccio9.jpg" TargetMode="External"/><Relationship Id="rId46" Type="http://schemas.openxmlformats.org/officeDocument/2006/relationships/image" Target="media/image27.png"/><Relationship Id="rId59" Type="http://schemas.openxmlformats.org/officeDocument/2006/relationships/hyperlink" Target="http://www.rusevents.ru/prazdnik/mejdunarodnyy-olimpiyskiy-d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4D0EC-8590-4B69-8844-E5FE18C8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6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196</cp:revision>
  <cp:lastPrinted>2015-07-06T13:57:00Z</cp:lastPrinted>
  <dcterms:created xsi:type="dcterms:W3CDTF">2015-03-17T11:44:00Z</dcterms:created>
  <dcterms:modified xsi:type="dcterms:W3CDTF">2016-02-19T12:17:00Z</dcterms:modified>
</cp:coreProperties>
</file>